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468c" w14:textId="0ec4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Жақсықылыш кентінің бюджеті туралы" Арал аудандық мәслихатының 2020 жылғы 28 желтоқсандағы № 457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26 шешімі. Қызылорда облысының Әділет департаментінде 2021 жылғы 5 мамырда № 8329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"2021-2023 жылдарға арналған Жақсықылыш кентінің бюджеті туралы" Арал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8057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Жақсықылыш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35 325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28 265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35 910,2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- 585,2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585,2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