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3587" w14:textId="fa73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ауданы әкімінің 2020 жылғы 30 қаңтардағы № 3 "Төтенше жағдай жариялау туралы" шешімінің күші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ауданының әкімінің 2021 жылғы 18 ақпандағы № 1 шешімі. Қарағанды облысының Әділет департаментінде 2021 жылғы 23 ақпанда № 6201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Ұлытау ауданының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ауданы әкімінің 2020 жылғы 30 қаңтардағы № 3 "Төтенше жағдай жариялау туралы" (нормативтік құқықтық актілерді мемлекеттік тіркеудің Тізілімінде № 5693 болып тіркелді, Қазақстан Республикасы нормативтік құқықтық актілерінің эталондық бақылау банкінде электрондық түрде 2020 жылы 31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бастап қолданысқа енгізіледi.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ауданы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Байжантаев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