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eb66" w14:textId="9bee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ауданының аумағында көшпелі сауданы жүзеге асыру үшін арнайы бөлінген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ауданының әкімдігінің 2021 жылғы 24 ақпандағы № 93 қаулысы. Қарағанды облысының Әділет департаментінде 2021 жылғы 1 наурызда № 6222 болып тіркелді. Күші жойылды - Қарағанды облысы Қарқаралы ауданының 2022 жылғы 22 қарашадағы № 346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22.11.2022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 2015 жылғы 27 наурыздағы № 264 "Ішкі сауда қағидаларын бекіту туралы" (нормативтік құқықтық актілерді мемлекеттік тіркеудің Тізілімінде №11148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Қарқаралы ауданының аумағында көшпелі сауданы жүзеге асыру үшін арнайы бөлінген орындар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Дюсетаев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Қарқаралы ауданының аумағында көшпелі сауданы жүзеге асыру үшін арнайы бөлінген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Әубәкіров қөшесі 27, "Қарқаралы" қонақ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Әубәкіров қөшесі 23, аудандық әкімшілік ғимаратының алдындағы алаң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саябақтың аумағы және Ермеков көшесінің бойындағы аллея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 қөшесі 9, Казпочта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Қарағайлы кенті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орам 4 үй, әкімшілік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орам, "Салтанат" дүкені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13,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Жамалиден көшесі 12, мәдениет үйі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көшесі 37, Салттық үй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Орталык көшесі 10, "Алтын дән" дүкені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Ж.Елебеков көшесі 6/2 Клуб ғимаратының алдындағы автотұрақ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Машани көшесі 33 дүкен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Ақшокы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Ақшоқы ауылының 9 үйдің алдындағы алаң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Жекежал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Жекежал ауылының 1 үйдің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Казыбек Би көшесі 19, "Айнур" дүкені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Бүркүтті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көшесі 7, автобекет ғимаратының алдындағы алаң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Азиева көшесі 9/1, "Аппаз" шаруа қожалығы орналасқан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 көшесі 9, отбасылық дәрігерлік амбулатория ғимаратының алдындағы алаң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