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ee26" w14:textId="996e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2020 жылғы 28 желтоқсандағы № 67/534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2021 жылғы 13 шілдедегі № 10/65 шешімі. Қазақстан Республикасының Әділет министрлігінде 2021 жылғы 19 шілдеде № 23582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"2021-2023 жылдарға арналған аудандық бюджет туралы" 2020 жылғы 28 желтоқсандағы №67/534 (Нормативтік құқықтық актілерді мемлекеттік тіркеу тізілімінде №21969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9 703 648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1 863 572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60 739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8 323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7 771 014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10 807 241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75 006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118 138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43 132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1 178 599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1 178 599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118 138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43 196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1 103 657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Жаңаарқа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-1178599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трансферттер, дамуға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аудандық бюджеттен төменгі тұрған бюджеттерге берілетін нысаналы ағымдағы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