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fd62" w14:textId="cb3f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30 сәуірдегі № 7/49 шешімі. Қарағанды облысының Әділет департаментінде 2021 жылғы 12 мамырда № 6333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2020 жылғы 28 желтоқсандағы №67/534 "2021-2023 жылдарға арналған аудандық бюджет туралы" (нормативтік құқықтық актілерді мемлекеттік тіркеу Тізілімінде № 21969 болып тіркелген, Қазақстан Республикасының нормативтік құқықтық актілерінің эталондық бақылау банкінде электрондық түрде 2020 жылғы 31 желтоқсанда, 2021 жылғы 16 қаңтардағы № 2-3 (10005)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8 121 797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1 397 750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47 152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8 323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6 668 572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9 225 390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75 006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118 138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43 132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1 178 599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1 178 599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118 138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43 196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1 103 657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Орынбасарова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