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35514" w14:textId="36355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Бұқар жырау аудандық мәслихатының 2020 жылғы 31 желтоқсандағы № 16 "2021-2023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Бұқар жырау аудандық мәслихатының 2021 жылғы 11 қарашадағы № 4 шешімі. Қазақстан Республикасының Әділет министрлігінде 2021 жылғы 23 қарашада № 25346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Бұқар жырау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Бұқар жырау аудандық мәслихатының "2021-2023 жылдарға арналған аудандық бюджет туралы" 2020 жылғы 31 желтоқсандағы № 16 (Нормативтік құқықтық актілерді мемлекеттік тіркеу тізілімінде № 6147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Бұқар жырау аудандық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16 131 780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3 745 342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16 010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17 000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12 353 428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17 323 687 мың теңге;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142 739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204 300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61 561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– 1 334 646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1 334 646 мың теңге, оның ішінде: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204 300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61 561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1 191 907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Әли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11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аудандық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16 131 780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3 745 342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1 673 138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1 044 144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855 191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855 191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1 080 722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1 072 870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12 353 428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12 343 379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12 343 379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17 323 687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абоненттiк жалғамалармен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4 235 415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1 891 555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2 158 287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8 869 139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8 869 139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8 869 139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7 593 645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-1 334 646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1 334 646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11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республикалық және облыстық бюджеттен нысаналы трансферттер мен бюджеттік кредиттер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3 951 356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2 994 894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1 704 670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1 704 670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1 704 670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