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31a9" w14:textId="3213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2021 жылғы 19 тамыздағы № 12/114 шешімі. Қазақстан Республикасының Әділет министрлігінде 2021 жылғы 28 тамызда № 24147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бойынша 2021 жылға арналған кондоминиум объектісін басқаруға және кондоминиум объектісінің ортақ мүлкін күтіп - ұстауға арналған шығыстардың ең төмен мөлшері 1 (бір) шаршы метр үшін 30,31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