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7839" w14:textId="4e57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25 желтоқсандағы 73 сессиясының № 73/762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2021 жылғы 8 сәуірдегі № 5/60 шешімі. Қарағанды облысының Әділет департаментінде 2021 жылғы 13 сәуірде № 6305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2020 жылғы 25 желтоқсандағы 73 сессиясының № 73/762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21958 болып тіркелген, Қазақстан Республикасының нормативтік құқықтық актілерінің электрондық түрдегі эталондық бақылау банкісінде 2020 жылы 30 желтоқсанда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11 808 291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3 838 813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67 691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25 005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7 876 782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12 605 361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44 136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78 759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34 623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841 206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841 206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78 759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34 623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797 070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Абай ауданы әкімдігінің 2021 жылға арналған резерві 78 630 мың теңге сомасында бекітілсін.".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жариялануға тиіс.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Махмутұлы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797 070 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берілетін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маңызы бар қалалар, ауылдар, кенттер, ауылдық округтер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