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ef7c" w14:textId="edee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 Абай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2021 жылғы 3 ақпандағы № 05/01 бірлескен қаулысы және Қарағанды облысы Абай ауданының мәслихатының 2021 жылғы 11 ақпандағы № 2/20 шешімі. Қарағанды облысының Әділет департаментінде 2021 жылғы 16 ақпанда № 6189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2020 жылғы 6 ақпандағы көпшілік тыңдаулар туралы хаттамасы мен Қарағанды облысы әкімдігінің жанындағы облыстық ономастика комиссиясының 2020 жылғы 9 қазандағы қорытындысы негізінде, Абай ауданының әкімдігі ҚАУЛЫ ЕТЕДІ және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Абай ауданы Абай қаласының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Энгельс көшесін Әлімхан Ермеков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Карл Маркс көшесін Сәкен Сейфуллин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Калинин көшесін Шерубай батыр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Ленин көшесін Әл-Фараби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Курчатов көшесін Әлия Молдағұлова көшесі деп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Абай ауданы әкімдігінің қаулысы мен Абай аудандық мәслихаты шешімінің орындалуын бақылау Абай ауданы әкімінің жетекшілік етуші орынбасарына және Абай аудандық мәслихатының әлеуметтік-құқықтық мәселелер жөніндегі тұрақты комиссиясына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Абай ауданы әкімдігінің бірлескен қаулысы мен Абай аудандық мәслихатының шешімі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