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6fcb" w14:textId="dfa6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2020 жылғы 22 желтоқсандағы 54 сессиясының № 579 "2021-2023 жылдарға арналған Ақтас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26 наурыздағы № 25 шешімі. Қарағанды облысының Әділет департаментінде 2021 жылғы 7 сәуірде № 6283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2020 жылғы 22 желтоқсандағы 54 сессиясының № 579 "2021-2023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21960 болып тіркелген, Қазақстан Республикасы нормативтік құқықтық актілерінің электрондық түрдегі эталондық бақылау банкінде 2020 жылғы 30 желтоқсанда, 2021 жылғы 13 қаңтардағы № 2 "Саран газеті"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301 840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19 704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281 786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313 945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минус 12 105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12 105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12 105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жариялануға тиіс.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