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4417" w14:textId="cc74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тұрғындарына тұрғын үй көмегін көрсетудің мөлшерін және тәртібін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2021 жылғы 26 сәуірдегі № 4/31 шешімі. Қарағанды облысының Әділет департаментінде 2021 жылғы 6 мамырда № 6331 болып тіркелді. Күші жойылды - Қарағанды облысы Балқаш қалалық мәслихатының 2024 жылғы 19 маусымдағы № 14/122 шешімі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19.06.2024 </w:t>
      </w:r>
      <w:r>
        <w:rPr>
          <w:rFonts w:ascii="Times New Roman"/>
          <w:b w:val="false"/>
          <w:i w:val="false"/>
          <w:color w:val="ff0000"/>
          <w:sz w:val="28"/>
        </w:rPr>
        <w:t>№ 14/122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Балқаш қаласы тұрғындарына тұрғын үй көмегін көрсетудің мөлшерін және тәртібін айқындау Ережесі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Балқаш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Савутов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26 сәуірдегі</w:t>
            </w:r>
            <w:r>
              <w:br/>
            </w:r>
            <w:r>
              <w:rPr>
                <w:rFonts w:ascii="Times New Roman"/>
                <w:b w:val="false"/>
                <w:i w:val="false"/>
                <w:color w:val="000000"/>
                <w:sz w:val="20"/>
              </w:rPr>
              <w:t>№ 4/31</w:t>
            </w:r>
            <w:r>
              <w:br/>
            </w:r>
            <w:r>
              <w:rPr>
                <w:rFonts w:ascii="Times New Roman"/>
                <w:b w:val="false"/>
                <w:i w:val="false"/>
                <w:color w:val="000000"/>
                <w:sz w:val="20"/>
              </w:rPr>
              <w:t>шешіміне 1 қосымша</w:t>
            </w:r>
          </w:p>
        </w:tc>
      </w:tr>
    </w:tbl>
    <w:bookmarkStart w:name="z11" w:id="4"/>
    <w:p>
      <w:pPr>
        <w:spacing w:after="0"/>
        <w:ind w:left="0"/>
        <w:jc w:val="left"/>
      </w:pPr>
      <w:r>
        <w:rPr>
          <w:rFonts w:ascii="Times New Roman"/>
          <w:b/>
          <w:i w:val="false"/>
          <w:color w:val="000000"/>
        </w:rPr>
        <w:t xml:space="preserve"> Балқаш қаласы тұрғындарына тұрғын үй көмегін көрсетудің мөлшерін және тәртібін айқындау Ережесі</w:t>
      </w:r>
    </w:p>
    <w:bookmarkEnd w:id="4"/>
    <w:bookmarkStart w:name="z12" w:id="5"/>
    <w:p>
      <w:pPr>
        <w:spacing w:after="0"/>
        <w:ind w:left="0"/>
        <w:jc w:val="both"/>
      </w:pPr>
      <w:r>
        <w:rPr>
          <w:rFonts w:ascii="Times New Roman"/>
          <w:b w:val="false"/>
          <w:i w:val="false"/>
          <w:color w:val="000000"/>
          <w:sz w:val="28"/>
        </w:rPr>
        <w:t>
      Осы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Балқаш қаласы мен әкімшілік-аумақтық іргелес кенттер тұрғындарына тұрғын үй көмегін көрсетудің мөлшерін және тәртібін айқындайды.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Осы Ережеде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аз қамтылған отбасының (азаматтың) жиынтық табысы – тұрғын үй көмегін тағайындауға өтініш білдірілген тоқсанның алдындағы тоқсандағы отбасы (азамат) кірістерінің жалпы сомасы;</w:t>
      </w:r>
    </w:p>
    <w:bookmarkEnd w:id="9"/>
    <w:bookmarkStart w:name="z17" w:id="10"/>
    <w:p>
      <w:pPr>
        <w:spacing w:after="0"/>
        <w:ind w:left="0"/>
        <w:jc w:val="both"/>
      </w:pPr>
      <w:r>
        <w:rPr>
          <w:rFonts w:ascii="Times New Roman"/>
          <w:b w:val="false"/>
          <w:i w:val="false"/>
          <w:color w:val="000000"/>
          <w:sz w:val="28"/>
        </w:rPr>
        <w:t>
      3) аз қамтылған отбасылар (азаматтар) - Қазақстан Республикасының тұрғын үй заңнамасына сәйкес тұрғын үй көмегін алуға құқығы бар адамдар;</w:t>
      </w:r>
    </w:p>
    <w:bookmarkEnd w:id="10"/>
    <w:bookmarkStart w:name="z18" w:id="11"/>
    <w:p>
      <w:pPr>
        <w:spacing w:after="0"/>
        <w:ind w:left="0"/>
        <w:jc w:val="both"/>
      </w:pPr>
      <w:r>
        <w:rPr>
          <w:rFonts w:ascii="Times New Roman"/>
          <w:b w:val="false"/>
          <w:i w:val="false"/>
          <w:color w:val="000000"/>
          <w:sz w:val="28"/>
        </w:rPr>
        <w:t>
      4) уәкілетті орган - "Балқаш қаласының жұмыспен қамту және әлеуметтік бағдарламалар бөлімі" мемлекеттік мекемесі (бұдан әрі - уәкілетті орган);</w:t>
      </w:r>
    </w:p>
    <w:bookmarkEnd w:id="11"/>
    <w:bookmarkStart w:name="z19" w:id="12"/>
    <w:p>
      <w:pPr>
        <w:spacing w:after="0"/>
        <w:ind w:left="0"/>
        <w:jc w:val="both"/>
      </w:pPr>
      <w:r>
        <w:rPr>
          <w:rFonts w:ascii="Times New Roman"/>
          <w:b w:val="false"/>
          <w:i w:val="false"/>
          <w:color w:val="000000"/>
          <w:sz w:val="28"/>
        </w:rPr>
        <w:t>
      5) шекті жол берілетін шығыстар үлесі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пайыздық қатынасы.</w:t>
      </w:r>
    </w:p>
    <w:bookmarkEnd w:id="12"/>
    <w:bookmarkStart w:name="z20" w:id="13"/>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құқығындағы Балқаш қаласында және әкімшілік – аумақтық іргелес кенттерде тұрақты тіркелген және тұратын аз қамтылған отбасыларға (азаматтарға), сондай-ақ мемлекеттік тұрғын үй қорынан тұрғын үйді және жеке тұрғын үй қорынан жергілікті атқарушы орган жалдаған тұрғын үйді жалдаушыларға (қосымша жалдаушыларға):</w:t>
      </w:r>
    </w:p>
    <w:bookmarkEnd w:id="13"/>
    <w:bookmarkStart w:name="z82" w:id="14"/>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14"/>
    <w:bookmarkStart w:name="z83" w:id="15"/>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15"/>
    <w:bookmarkStart w:name="z84"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85" w:id="17"/>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7"/>
    <w:bookmarkStart w:name="z86" w:id="18"/>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Балқаш қалалық мәслихатының 26.04.2023 </w:t>
      </w:r>
      <w:r>
        <w:rPr>
          <w:rFonts w:ascii="Times New Roman"/>
          <w:b w:val="false"/>
          <w:i w:val="false"/>
          <w:color w:val="000000"/>
          <w:sz w:val="28"/>
        </w:rPr>
        <w:t>№ 2/17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xml:space="preserve">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9"/>
    <w:bookmarkStart w:name="z27" w:id="20"/>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0"/>
    <w:bookmarkStart w:name="z28" w:id="21"/>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1"/>
    <w:bookmarkStart w:name="z29" w:id="22"/>
    <w:p>
      <w:pPr>
        <w:spacing w:after="0"/>
        <w:ind w:left="0"/>
        <w:jc w:val="left"/>
      </w:pPr>
      <w:r>
        <w:rPr>
          <w:rFonts w:ascii="Times New Roman"/>
          <w:b/>
          <w:i w:val="false"/>
          <w:color w:val="000000"/>
        </w:rPr>
        <w:t xml:space="preserve"> 2-тарау. Тұрғын үй көмегін көрсету мөлшері</w:t>
      </w:r>
    </w:p>
    <w:bookmarkEnd w:id="22"/>
    <w:bookmarkStart w:name="z30" w:id="23"/>
    <w:p>
      <w:pPr>
        <w:spacing w:after="0"/>
        <w:ind w:left="0"/>
        <w:jc w:val="both"/>
      </w:pPr>
      <w:r>
        <w:rPr>
          <w:rFonts w:ascii="Times New Roman"/>
          <w:b w:val="false"/>
          <w:i w:val="false"/>
          <w:color w:val="000000"/>
          <w:sz w:val="28"/>
        </w:rPr>
        <w:t>
      6. Уәкілетті органмен тұрғын үй көмегін көрсетуде келесі нормалар есепке алынады:</w:t>
      </w:r>
    </w:p>
    <w:bookmarkEnd w:id="23"/>
    <w:bookmarkStart w:name="z87" w:id="24"/>
    <w:p>
      <w:pPr>
        <w:spacing w:after="0"/>
        <w:ind w:left="0"/>
        <w:jc w:val="both"/>
      </w:pPr>
      <w:r>
        <w:rPr>
          <w:rFonts w:ascii="Times New Roman"/>
          <w:b w:val="false"/>
          <w:i w:val="false"/>
          <w:color w:val="000000"/>
          <w:sz w:val="28"/>
        </w:rPr>
        <w:t>
      1) өтемақы шараларымен қамтамасыз етілетін тұрғынжай ауданының нормасы, тұрғын үй заңнамасында белгіленген бір адамға тұрғынжай беру нормасына баламалы және көп бөлмелі пәтерлерде (тұрғын үй – жайларда) тұратын отбасының әрбір мүшесіне, тұрғынжайдың пайдалы ауданының 18 шаршы метрін, ал бір бөлмелі пәтерлерде (тұрғын үй-жайларда) тұратындар үшін, тұрғынжайдың жалпы пайдалы алаңын құрайды. Көп бөлмелі пәтерлерде (тұрғын үй-жайларда) жалғыз тұратын азаматтар үшін, тұрғын үй ауданының әлеуметтік нормасы - 30 шаршы метр;</w:t>
      </w:r>
    </w:p>
    <w:bookmarkEnd w:id="24"/>
    <w:bookmarkStart w:name="z88" w:id="25"/>
    <w:p>
      <w:pPr>
        <w:spacing w:after="0"/>
        <w:ind w:left="0"/>
        <w:jc w:val="both"/>
      </w:pPr>
      <w:r>
        <w:rPr>
          <w:rFonts w:ascii="Times New Roman"/>
          <w:b w:val="false"/>
          <w:i w:val="false"/>
          <w:color w:val="000000"/>
          <w:sz w:val="28"/>
        </w:rPr>
        <w:t>
      2) коммуналдық қызметтерді тұтыну нормалары:</w:t>
      </w:r>
    </w:p>
    <w:bookmarkEnd w:id="25"/>
    <w:bookmarkStart w:name="z89" w:id="26"/>
    <w:p>
      <w:pPr>
        <w:spacing w:after="0"/>
        <w:ind w:left="0"/>
        <w:jc w:val="both"/>
      </w:pPr>
      <w:r>
        <w:rPr>
          <w:rFonts w:ascii="Times New Roman"/>
          <w:b w:val="false"/>
          <w:i w:val="false"/>
          <w:color w:val="000000"/>
          <w:sz w:val="28"/>
        </w:rPr>
        <w:t>
      Газды тұтыну нақты шығындар бойынша, бірақ мынадан артық болмауы тиіс:</w:t>
      </w:r>
    </w:p>
    <w:bookmarkEnd w:id="26"/>
    <w:bookmarkStart w:name="z90" w:id="27"/>
    <w:p>
      <w:pPr>
        <w:spacing w:after="0"/>
        <w:ind w:left="0"/>
        <w:jc w:val="both"/>
      </w:pPr>
      <w:r>
        <w:rPr>
          <w:rFonts w:ascii="Times New Roman"/>
          <w:b w:val="false"/>
          <w:i w:val="false"/>
          <w:color w:val="000000"/>
          <w:sz w:val="28"/>
        </w:rPr>
        <w:t>
      газ плиталарымен жабдықталған үйлерде орталықтандырылған ыстық су болған жағдайда, айына бір адамға 8 килограмм;</w:t>
      </w:r>
    </w:p>
    <w:bookmarkEnd w:id="27"/>
    <w:bookmarkStart w:name="z21" w:id="28"/>
    <w:p>
      <w:pPr>
        <w:spacing w:after="0"/>
        <w:ind w:left="0"/>
        <w:jc w:val="both"/>
      </w:pPr>
      <w:r>
        <w:rPr>
          <w:rFonts w:ascii="Times New Roman"/>
          <w:b w:val="false"/>
          <w:i w:val="false"/>
          <w:color w:val="000000"/>
          <w:sz w:val="28"/>
        </w:rPr>
        <w:t>
      газ плиталарымен жабдықталған үйлерде орталықтандырылған ыстық су болмаған жағдайда, айына бір адамға 10 килограмм.</w:t>
      </w:r>
    </w:p>
    <w:bookmarkEnd w:id="28"/>
    <w:bookmarkStart w:name="z22" w:id="29"/>
    <w:p>
      <w:pPr>
        <w:spacing w:after="0"/>
        <w:ind w:left="0"/>
        <w:jc w:val="both"/>
      </w:pPr>
      <w:r>
        <w:rPr>
          <w:rFonts w:ascii="Times New Roman"/>
          <w:b w:val="false"/>
          <w:i w:val="false"/>
          <w:color w:val="000000"/>
          <w:sz w:val="28"/>
        </w:rPr>
        <w:t>
      Бұл ретте баллон газы екі қабаттан аспайтын тұрғын үй ғимаратының пәтерлерінде есепке алынады.</w:t>
      </w:r>
    </w:p>
    <w:bookmarkEnd w:id="29"/>
    <w:bookmarkStart w:name="z23" w:id="30"/>
    <w:p>
      <w:pPr>
        <w:spacing w:after="0"/>
        <w:ind w:left="0"/>
        <w:jc w:val="both"/>
      </w:pPr>
      <w:r>
        <w:rPr>
          <w:rFonts w:ascii="Times New Roman"/>
          <w:b w:val="false"/>
          <w:i w:val="false"/>
          <w:color w:val="000000"/>
          <w:sz w:val="28"/>
        </w:rPr>
        <w:t>
      Отбасына электр қуатын тұтыну нақты шығындар бойынша, бірақ мынадан артық болмауы тиіс:</w:t>
      </w:r>
    </w:p>
    <w:bookmarkEnd w:id="30"/>
    <w:bookmarkStart w:name="z24" w:id="31"/>
    <w:p>
      <w:pPr>
        <w:spacing w:after="0"/>
        <w:ind w:left="0"/>
        <w:jc w:val="both"/>
      </w:pPr>
      <w:r>
        <w:rPr>
          <w:rFonts w:ascii="Times New Roman"/>
          <w:b w:val="false"/>
          <w:i w:val="false"/>
          <w:color w:val="000000"/>
          <w:sz w:val="28"/>
        </w:rPr>
        <w:t>
      газ плитасымен жабдықталған үйлерде 150 киловатт;</w:t>
      </w:r>
    </w:p>
    <w:bookmarkEnd w:id="31"/>
    <w:bookmarkStart w:name="z25" w:id="32"/>
    <w:p>
      <w:pPr>
        <w:spacing w:after="0"/>
        <w:ind w:left="0"/>
        <w:jc w:val="both"/>
      </w:pPr>
      <w:r>
        <w:rPr>
          <w:rFonts w:ascii="Times New Roman"/>
          <w:b w:val="false"/>
          <w:i w:val="false"/>
          <w:color w:val="000000"/>
          <w:sz w:val="28"/>
        </w:rPr>
        <w:t xml:space="preserve">
      электр плитасымен жабдықталған үйлерде 250 киловатт. </w:t>
      </w:r>
    </w:p>
    <w:bookmarkEnd w:id="32"/>
    <w:bookmarkStart w:name="z92" w:id="33"/>
    <w:p>
      <w:pPr>
        <w:spacing w:after="0"/>
        <w:ind w:left="0"/>
        <w:jc w:val="both"/>
      </w:pPr>
      <w:r>
        <w:rPr>
          <w:rFonts w:ascii="Times New Roman"/>
          <w:b w:val="false"/>
          <w:i w:val="false"/>
          <w:color w:val="000000"/>
          <w:sz w:val="28"/>
        </w:rPr>
        <w:t xml:space="preserve">
      Телекоммуникация желісіне қосылған телефон үшін абоненттік төлемақының өсу сомасы,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ережесінде</w:t>
      </w:r>
      <w:r>
        <w:rPr>
          <w:rFonts w:ascii="Times New Roman"/>
          <w:b w:val="false"/>
          <w:i w:val="false"/>
          <w:color w:val="000000"/>
          <w:sz w:val="28"/>
        </w:rPr>
        <w:t xml:space="preserve"> белгіленген тәртіппен өтелуге жатады.</w:t>
      </w:r>
    </w:p>
    <w:bookmarkEnd w:id="33"/>
    <w:bookmarkStart w:name="z91" w:id="34"/>
    <w:p>
      <w:pPr>
        <w:spacing w:after="0"/>
        <w:ind w:left="0"/>
        <w:jc w:val="both"/>
      </w:pPr>
      <w:r>
        <w:rPr>
          <w:rFonts w:ascii="Times New Roman"/>
          <w:b w:val="false"/>
          <w:i w:val="false"/>
          <w:color w:val="000000"/>
          <w:sz w:val="28"/>
        </w:rPr>
        <w:t>
      Қатты отынды тұтыну (1 шаршы метр ауданды жылытуға):</w:t>
      </w:r>
    </w:p>
    <w:bookmarkEnd w:id="34"/>
    <w:p>
      <w:pPr>
        <w:spacing w:after="0"/>
        <w:ind w:left="0"/>
        <w:jc w:val="both"/>
      </w:pPr>
      <w:r>
        <w:rPr>
          <w:rFonts w:ascii="Times New Roman"/>
          <w:b w:val="false"/>
          <w:i w:val="false"/>
          <w:color w:val="000000"/>
          <w:sz w:val="28"/>
        </w:rPr>
        <w:t>
      1985 жылға дейін салынған тұрғын ғимараттар үшін: 1-2 қабатты үйлер - 161 килограмм, 3-4 қабатты үйлер – 98 килограмм (жылу беру мерзімі 7 айға есептегенде);</w:t>
      </w:r>
    </w:p>
    <w:p>
      <w:pPr>
        <w:spacing w:after="0"/>
        <w:ind w:left="0"/>
        <w:jc w:val="both"/>
      </w:pPr>
      <w:r>
        <w:rPr>
          <w:rFonts w:ascii="Times New Roman"/>
          <w:b w:val="false"/>
          <w:i w:val="false"/>
          <w:color w:val="000000"/>
          <w:sz w:val="28"/>
        </w:rPr>
        <w:t>
      1985 жылдан кейін салынған тұрғын ғимараттар үшін: 1-2 қабатты үйлер - 125 килограмм, 3-4 қабатты үйлер – 72 килограмм (жылу беру мерзімі 7 айға есептегенде).</w:t>
      </w:r>
    </w:p>
    <w:p>
      <w:pPr>
        <w:spacing w:after="0"/>
        <w:ind w:left="0"/>
        <w:jc w:val="both"/>
      </w:pPr>
      <w:r>
        <w:rPr>
          <w:rFonts w:ascii="Times New Roman"/>
          <w:b w:val="false"/>
          <w:i w:val="false"/>
          <w:color w:val="000000"/>
          <w:sz w:val="28"/>
        </w:rPr>
        <w:t>
      Тұрғын үй көмегін есептеу кезінде статистика органдарының деректері бойынша, өткен тоқсандағы Балқаш қаласында қалыптасқан көмір бағасы қолданылады.</w:t>
      </w:r>
    </w:p>
    <w:bookmarkStart w:name="z31" w:id="35"/>
    <w:p>
      <w:pPr>
        <w:spacing w:after="0"/>
        <w:ind w:left="0"/>
        <w:jc w:val="both"/>
      </w:pPr>
      <w:r>
        <w:rPr>
          <w:rFonts w:ascii="Times New Roman"/>
          <w:b w:val="false"/>
          <w:i w:val="false"/>
          <w:color w:val="000000"/>
          <w:sz w:val="28"/>
        </w:rPr>
        <w:t xml:space="preserve">
      Тұрғын үй көмегі аз қамтылған отбасыларға (азаматтарға), егер тұрғын үй көмегін есептеуге қабылданатын шығыстар тұрғын үй ауданының нормасы шегінде (өтемақы шараларымен қамтамасыз етілетін, бірақ нақты алып отырған жалпы ауданнан және шығыстар нормативтерінен аспайтын), отбасы бюджетінде шекті жол берілетін шығыстар үлесінен асып кеткен жағдайда көрсетіледі. </w:t>
      </w:r>
    </w:p>
    <w:bookmarkEnd w:id="35"/>
    <w:bookmarkStart w:name="z32" w:id="36"/>
    <w:p>
      <w:pPr>
        <w:spacing w:after="0"/>
        <w:ind w:left="0"/>
        <w:jc w:val="both"/>
      </w:pPr>
      <w:r>
        <w:rPr>
          <w:rFonts w:ascii="Times New Roman"/>
          <w:b w:val="false"/>
          <w:i w:val="false"/>
          <w:color w:val="000000"/>
          <w:sz w:val="28"/>
        </w:rPr>
        <w:t>
      Шектi жол берiлетiн шығыстар үлесi жалпы сомалық есептеуде отбасының жиынтық табысының 5 пайызы мөлшерінде белгіленеді және аз қамтылған отбасыларға (азаматтарға) көмек көрсету үшін өлшем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Балқаш қалалық мәслихатының 26.04.2023 </w:t>
      </w:r>
      <w:r>
        <w:rPr>
          <w:rFonts w:ascii="Times New Roman"/>
          <w:b w:val="false"/>
          <w:i w:val="false"/>
          <w:color w:val="000000"/>
          <w:sz w:val="28"/>
        </w:rPr>
        <w:t>№ 2/17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37"/>
    <w:p>
      <w:pPr>
        <w:spacing w:after="0"/>
        <w:ind w:left="0"/>
        <w:jc w:val="left"/>
      </w:pPr>
      <w:r>
        <w:rPr>
          <w:rFonts w:ascii="Times New Roman"/>
          <w:b/>
          <w:i w:val="false"/>
          <w:color w:val="000000"/>
        </w:rPr>
        <w:t xml:space="preserve"> 3-тарау. Тұрғын үй көмегін көрсету тәртібі</w:t>
      </w:r>
    </w:p>
    <w:bookmarkEnd w:id="37"/>
    <w:bookmarkStart w:name="z48" w:id="38"/>
    <w:p>
      <w:pPr>
        <w:spacing w:after="0"/>
        <w:ind w:left="0"/>
        <w:jc w:val="both"/>
      </w:pPr>
      <w:r>
        <w:rPr>
          <w:rFonts w:ascii="Times New Roman"/>
          <w:b w:val="false"/>
          <w:i w:val="false"/>
          <w:color w:val="000000"/>
          <w:sz w:val="28"/>
        </w:rPr>
        <w:t>
      7. Аз қамтылған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 арқылы өтініш береді және мынадай құжаттарды қоса береді:</w:t>
      </w:r>
    </w:p>
    <w:bookmarkEnd w:id="38"/>
    <w:bookmarkStart w:name="z49" w:id="39"/>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39"/>
    <w:bookmarkStart w:name="z50" w:id="40"/>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40"/>
    <w:bookmarkStart w:name="z51" w:id="41"/>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41"/>
    <w:bookmarkStart w:name="z52" w:id="42"/>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42"/>
    <w:bookmarkStart w:name="z53" w:id="43"/>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43"/>
    <w:bookmarkStart w:name="z54" w:id="44"/>
    <w:p>
      <w:pPr>
        <w:spacing w:after="0"/>
        <w:ind w:left="0"/>
        <w:jc w:val="both"/>
      </w:pPr>
      <w:r>
        <w:rPr>
          <w:rFonts w:ascii="Times New Roman"/>
          <w:b w:val="false"/>
          <w:i w:val="false"/>
          <w:color w:val="000000"/>
          <w:sz w:val="28"/>
        </w:rPr>
        <w:t>
      6) банктік шоты;</w:t>
      </w:r>
    </w:p>
    <w:bookmarkEnd w:id="44"/>
    <w:bookmarkStart w:name="z55" w:id="45"/>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45"/>
    <w:bookmarkStart w:name="z56" w:id="46"/>
    <w:p>
      <w:pPr>
        <w:spacing w:after="0"/>
        <w:ind w:left="0"/>
        <w:jc w:val="both"/>
      </w:pPr>
      <w:r>
        <w:rPr>
          <w:rFonts w:ascii="Times New Roman"/>
          <w:b w:val="false"/>
          <w:i w:val="false"/>
          <w:color w:val="000000"/>
          <w:sz w:val="28"/>
        </w:rPr>
        <w:t>
      8) коммуналдық қызметтерді тұтынуға арналған шоттар;</w:t>
      </w:r>
    </w:p>
    <w:bookmarkEnd w:id="46"/>
    <w:bookmarkStart w:name="z57" w:id="47"/>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47"/>
    <w:bookmarkStart w:name="z58" w:id="48"/>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48"/>
    <w:bookmarkStart w:name="z59" w:id="49"/>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49"/>
    <w:bookmarkStart w:name="z60" w:id="50"/>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Ереженің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End w:id="50"/>
    <w:bookmarkStart w:name="z61" w:id="51"/>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облысы Балқаш қалалық мәслихатының 26.04.2023 </w:t>
      </w:r>
      <w:r>
        <w:rPr>
          <w:rFonts w:ascii="Times New Roman"/>
          <w:b w:val="false"/>
          <w:i w:val="false"/>
          <w:color w:val="000000"/>
          <w:sz w:val="28"/>
        </w:rPr>
        <w:t>№ 2/17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xml:space="preserve">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 </w:t>
      </w:r>
    </w:p>
    <w:bookmarkEnd w:id="52"/>
    <w:bookmarkStart w:name="z63" w:id="53"/>
    <w:p>
      <w:pPr>
        <w:spacing w:after="0"/>
        <w:ind w:left="0"/>
        <w:jc w:val="both"/>
      </w:pPr>
      <w:r>
        <w:rPr>
          <w:rFonts w:ascii="Times New Roman"/>
          <w:b w:val="false"/>
          <w:i w:val="false"/>
          <w:color w:val="000000"/>
          <w:sz w:val="28"/>
        </w:rPr>
        <w:t>
      10. Тұрғын үй көмегі барлық қажетті құжаттармен өтініш берілген айдан бастап, ағымдағы тоқсанның аяғына дейін тағайындалады.</w:t>
      </w:r>
    </w:p>
    <w:bookmarkEnd w:id="53"/>
    <w:bookmarkStart w:name="z64" w:id="54"/>
    <w:p>
      <w:pPr>
        <w:spacing w:after="0"/>
        <w:ind w:left="0"/>
        <w:jc w:val="both"/>
      </w:pPr>
      <w:r>
        <w:rPr>
          <w:rFonts w:ascii="Times New Roman"/>
          <w:b w:val="false"/>
          <w:i w:val="false"/>
          <w:color w:val="000000"/>
          <w:sz w:val="28"/>
        </w:rPr>
        <w:t>
      11. Тұрғын үйде бірнеше меншік иесі тұрған жағдайда, тұрғын үй көмегін тағайындау отбасы құрамындағы басқа меншік иелерін есепке алып ұсынылған өтініштің себептері бойынша бір ғана тұлғаға жүргізіледі.</w:t>
      </w:r>
    </w:p>
    <w:bookmarkEnd w:id="54"/>
    <w:bookmarkStart w:name="z65" w:id="55"/>
    <w:p>
      <w:pPr>
        <w:spacing w:after="0"/>
        <w:ind w:left="0"/>
        <w:jc w:val="both"/>
      </w:pPr>
      <w:r>
        <w:rPr>
          <w:rFonts w:ascii="Times New Roman"/>
          <w:b w:val="false"/>
          <w:i w:val="false"/>
          <w:color w:val="000000"/>
          <w:sz w:val="28"/>
        </w:rPr>
        <w:t>
      12.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берілетін тұрғынжайды және жеке тұрғын үй қорынан жергілікті атқарушы орган жалдаған тұрғынжайды пайдалануға жұмсалған шығыстар үшін, нақты есептелген сома туралы мәліметтерді уәкілетті органның сұрау салуы бойынша қызмет көрсетушілермен қағаз немесе электрондық жеткізгіштерде, не жеке тұлғалармен қағаз жеткізгіштерде беріледі.</w:t>
      </w:r>
    </w:p>
    <w:bookmarkEnd w:id="55"/>
    <w:bookmarkStart w:name="z66" w:id="56"/>
    <w:p>
      <w:pPr>
        <w:spacing w:after="0"/>
        <w:ind w:left="0"/>
        <w:jc w:val="both"/>
      </w:pPr>
      <w:r>
        <w:rPr>
          <w:rFonts w:ascii="Times New Roman"/>
          <w:b w:val="false"/>
          <w:i w:val="false"/>
          <w:color w:val="000000"/>
          <w:sz w:val="28"/>
        </w:rPr>
        <w:t>
      13. Түскен құжаттарды қарастыру нәтижесінде уәкілетті органмен тұрғын үй көмегін алушының жеке ісі түзіледі. Ай сайын тұрғын үй көмегін тағайындау есебі жүргізіледі, ол өтініш берушінің өтініміне қарай беріледі.</w:t>
      </w:r>
    </w:p>
    <w:bookmarkEnd w:id="56"/>
    <w:bookmarkStart w:name="z67" w:id="57"/>
    <w:p>
      <w:pPr>
        <w:spacing w:after="0"/>
        <w:ind w:left="0"/>
        <w:jc w:val="both"/>
      </w:pPr>
      <w:r>
        <w:rPr>
          <w:rFonts w:ascii="Times New Roman"/>
          <w:b w:val="false"/>
          <w:i w:val="false"/>
          <w:color w:val="000000"/>
          <w:sz w:val="28"/>
        </w:rPr>
        <w:t>
      14. Тұрғын үй көмегін алушылар, өзінің меншік нысанының, отбасы құрамының және жиынтық табысының кез келген өзгерістері туралы он жұмыс күннің ішінде уәкілетті органға жазбаша түрде хабарлауы қажет.</w:t>
      </w:r>
    </w:p>
    <w:bookmarkEnd w:id="57"/>
    <w:bookmarkStart w:name="z68" w:id="58"/>
    <w:p>
      <w:pPr>
        <w:spacing w:after="0"/>
        <w:ind w:left="0"/>
        <w:jc w:val="both"/>
      </w:pPr>
      <w:r>
        <w:rPr>
          <w:rFonts w:ascii="Times New Roman"/>
          <w:b w:val="false"/>
          <w:i w:val="false"/>
          <w:color w:val="000000"/>
          <w:sz w:val="28"/>
        </w:rPr>
        <w:t>
      Тұрғын үй көмегін артық немесе заңсыз тағайындалуына әкеп соқтырған әдейі жалған мәліметтерді өтініш берушімен бергені үшін төлем тоқтатылады, ал заңсыз алынған сомалар ерікті түрде қайтарылуы тиіс, бас тартқан жағдайда – сот тәртібімен қайтарылады.</w:t>
      </w:r>
    </w:p>
    <w:bookmarkEnd w:id="58"/>
    <w:bookmarkStart w:name="z81" w:id="59"/>
    <w:p>
      <w:pPr>
        <w:spacing w:after="0"/>
        <w:ind w:left="0"/>
        <w:jc w:val="both"/>
      </w:pPr>
      <w:r>
        <w:rPr>
          <w:rFonts w:ascii="Times New Roman"/>
          <w:b w:val="false"/>
          <w:i w:val="false"/>
          <w:color w:val="000000"/>
          <w:sz w:val="28"/>
        </w:rPr>
        <w:t>
      14-1.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14-1-тармақпен толықтырылды - Қарағанды облысы Балқаш қалалық мәслихатының 26.04.2023 </w:t>
      </w:r>
      <w:r>
        <w:rPr>
          <w:rFonts w:ascii="Times New Roman"/>
          <w:b w:val="false"/>
          <w:i w:val="false"/>
          <w:color w:val="000000"/>
          <w:sz w:val="28"/>
        </w:rPr>
        <w:t>№ 2/17</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60"/>
    <w:p>
      <w:pPr>
        <w:spacing w:after="0"/>
        <w:ind w:left="0"/>
        <w:jc w:val="left"/>
      </w:pPr>
      <w:r>
        <w:rPr>
          <w:rFonts w:ascii="Times New Roman"/>
          <w:b/>
          <w:i w:val="false"/>
          <w:color w:val="000000"/>
        </w:rPr>
        <w:t xml:space="preserve"> 4-тарау. Тұрғын үй көмегін төлеу</w:t>
      </w:r>
    </w:p>
    <w:bookmarkEnd w:id="60"/>
    <w:bookmarkStart w:name="z70" w:id="61"/>
    <w:p>
      <w:pPr>
        <w:spacing w:after="0"/>
        <w:ind w:left="0"/>
        <w:jc w:val="both"/>
      </w:pPr>
      <w:r>
        <w:rPr>
          <w:rFonts w:ascii="Times New Roman"/>
          <w:b w:val="false"/>
          <w:i w:val="false"/>
          <w:color w:val="000000"/>
          <w:sz w:val="28"/>
        </w:rPr>
        <w:t>
      15. Аз қамтамасыз етілген отбасыларға (азаматтарға) тұрғын үй көмегін төлеуді уәкілетті орган екінші деңгейдегі банктер немесе банк операцияларын жүзеге асыруға Қазақстан Республикасының Ұлттық банкінің тиісті лицензиясы бар ұйымдар арқылы азаматтардың жеке есепшоттарына аудару жолымен және алушының жеке шотына ақшалай каражатты қызмет жеткізушінің есеп шоттарына аудару арқылы жүзеге асырады.</w:t>
      </w:r>
    </w:p>
    <w:bookmarkEnd w:id="61"/>
    <w:bookmarkStart w:name="z71" w:id="62"/>
    <w:p>
      <w:pPr>
        <w:spacing w:after="0"/>
        <w:ind w:left="0"/>
        <w:jc w:val="both"/>
      </w:pPr>
      <w:r>
        <w:rPr>
          <w:rFonts w:ascii="Times New Roman"/>
          <w:b w:val="false"/>
          <w:i w:val="false"/>
          <w:color w:val="000000"/>
          <w:sz w:val="28"/>
        </w:rPr>
        <w:t>
      16. Тұрғын үй көмегін төлеу ай сайын тұрғын үй көмегін тағайындау туралы шешім қабылданған айдан кейінгі айдың 15-күніне қарай жүргізіледі. Тұрғын үй көмегін төлеуді қаржыландыру жергілікті бюджет қаражаты есебінен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w:t>
            </w:r>
            <w:r>
              <w:br/>
            </w:r>
            <w:r>
              <w:rPr>
                <w:rFonts w:ascii="Times New Roman"/>
                <w:b w:val="false"/>
                <w:i w:val="false"/>
                <w:color w:val="000000"/>
                <w:sz w:val="20"/>
              </w:rPr>
              <w:t>мәслихатының</w:t>
            </w:r>
            <w:r>
              <w:br/>
            </w:r>
            <w:r>
              <w:rPr>
                <w:rFonts w:ascii="Times New Roman"/>
                <w:b w:val="false"/>
                <w:i w:val="false"/>
                <w:color w:val="000000"/>
                <w:sz w:val="20"/>
              </w:rPr>
              <w:t>2021 жылғы 26 сәуірдегі</w:t>
            </w:r>
            <w:r>
              <w:br/>
            </w:r>
            <w:r>
              <w:rPr>
                <w:rFonts w:ascii="Times New Roman"/>
                <w:b w:val="false"/>
                <w:i w:val="false"/>
                <w:color w:val="000000"/>
                <w:sz w:val="20"/>
              </w:rPr>
              <w:t>№ 4/31</w:t>
            </w:r>
            <w:r>
              <w:br/>
            </w:r>
            <w:r>
              <w:rPr>
                <w:rFonts w:ascii="Times New Roman"/>
                <w:b w:val="false"/>
                <w:i w:val="false"/>
                <w:color w:val="000000"/>
                <w:sz w:val="20"/>
              </w:rPr>
              <w:t>шешіміне 2 қосымша</w:t>
            </w:r>
          </w:p>
        </w:tc>
      </w:tr>
    </w:tbl>
    <w:bookmarkStart w:name="z73" w:id="63"/>
    <w:p>
      <w:pPr>
        <w:spacing w:after="0"/>
        <w:ind w:left="0"/>
        <w:jc w:val="left"/>
      </w:pPr>
      <w:r>
        <w:rPr>
          <w:rFonts w:ascii="Times New Roman"/>
          <w:b/>
          <w:i w:val="false"/>
          <w:color w:val="000000"/>
        </w:rPr>
        <w:t xml:space="preserve"> Балқаш қалалық мәслихатының күші жойылды деп танылған кейбір шешімдерінің тізбесі</w:t>
      </w:r>
    </w:p>
    <w:bookmarkEnd w:id="63"/>
    <w:bookmarkStart w:name="z74" w:id="64"/>
    <w:p>
      <w:pPr>
        <w:spacing w:after="0"/>
        <w:ind w:left="0"/>
        <w:jc w:val="both"/>
      </w:pPr>
      <w:r>
        <w:rPr>
          <w:rFonts w:ascii="Times New Roman"/>
          <w:b w:val="false"/>
          <w:i w:val="false"/>
          <w:color w:val="000000"/>
          <w:sz w:val="28"/>
        </w:rPr>
        <w:t xml:space="preserve">
      1. Қарағанды облысы Балқаш қалалық мәслихатының 2011 жылғы 22 желтоқсандағы № 55/415 "Балқаш қаласы тұрғындарына тұрғын үй көмегін көрсету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8-4-266 болып тіркелген, 2012 жылғы 15 ақпандағы "Балқаш өңірі" № 18 (11836), 2012 жылғы 15 ақпандағы "Северное Прибалхашье" № 18 (874) газеттерінде жарияланған).</w:t>
      </w:r>
    </w:p>
    <w:bookmarkEnd w:id="64"/>
    <w:bookmarkStart w:name="z75" w:id="65"/>
    <w:p>
      <w:pPr>
        <w:spacing w:after="0"/>
        <w:ind w:left="0"/>
        <w:jc w:val="both"/>
      </w:pPr>
      <w:r>
        <w:rPr>
          <w:rFonts w:ascii="Times New Roman"/>
          <w:b w:val="false"/>
          <w:i w:val="false"/>
          <w:color w:val="000000"/>
          <w:sz w:val="28"/>
        </w:rPr>
        <w:t xml:space="preserve">
      2. Қарағанды облысы Балқаш қалалық мәслихатының 2012 жылғы 18 шілдедегі № 6/55 "Қалалық мәслихаттың 2011 жылғы 22 желтоқсандағы "Балқаш қаласы тұрғындарына тұрғын үй көмегін көрсету Ережесін бекіту туралы" № 55/415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8-4-286 болып тіркелген, 2012 жылғы 17 тамыздағы "Балқаш өңірі" № 89-90 (11908), 2012 жылғы 17 тамыздағы "Северное Прибалхашье" № 89-90 (984) газеттерінде жарияланған).</w:t>
      </w:r>
    </w:p>
    <w:bookmarkEnd w:id="65"/>
    <w:bookmarkStart w:name="z76" w:id="66"/>
    <w:p>
      <w:pPr>
        <w:spacing w:after="0"/>
        <w:ind w:left="0"/>
        <w:jc w:val="both"/>
      </w:pPr>
      <w:r>
        <w:rPr>
          <w:rFonts w:ascii="Times New Roman"/>
          <w:b w:val="false"/>
          <w:i w:val="false"/>
          <w:color w:val="000000"/>
          <w:sz w:val="28"/>
        </w:rPr>
        <w:t xml:space="preserve">
      3. Қарағанды облысы Балқаш қалалық мәслихатының 2013 жылғы 27 наурыздағы № 13/111 "Қалалық мәслихаттың 2011 жылғы 22 желтоқсандағы "Балқаш қаласы тұрғындарына тұрғын үй көмегін көрсету Ережесін бекіту туралы" № 55/415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2314 болып тіркелген, 2013 жылғы 22 мамырдағы "Балқаш өңірі" № 53, 2013 жылғы 22 мамырдағы "Северное Прибалхашье" № 52 газеттерінде жарияланған).</w:t>
      </w:r>
    </w:p>
    <w:bookmarkEnd w:id="66"/>
    <w:bookmarkStart w:name="z77" w:id="67"/>
    <w:p>
      <w:pPr>
        <w:spacing w:after="0"/>
        <w:ind w:left="0"/>
        <w:jc w:val="both"/>
      </w:pPr>
      <w:r>
        <w:rPr>
          <w:rFonts w:ascii="Times New Roman"/>
          <w:b w:val="false"/>
          <w:i w:val="false"/>
          <w:color w:val="000000"/>
          <w:sz w:val="28"/>
        </w:rPr>
        <w:t xml:space="preserve">
      4. Қарағанды облысы Балқаш қалалық мәслихатының 2014 жылғы 12 маусымдағы № 29/227 "Қалалық мәслихаттың 2011 жылғы 22 желтоқсандағы "Балқаш қаласы тұрғындарына тұрғын үй көмегін көрсету Ережесін бекіту туралы" № 55/415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2667 болып тіркелген, 2014 жылғы 27 маусымдағы "Балқаш өңірі" № 67-68 (12174), 2014 жылғы 27 маусымдағы "Северное Прибалхашье" № 66-67 (1245) газеттерінде, 2014 жылғы 2 шілдедегі "Әділет" ақпараттық-құқықтық жүйесінде жарияланған).</w:t>
      </w:r>
    </w:p>
    <w:bookmarkEnd w:id="67"/>
    <w:bookmarkStart w:name="z78" w:id="68"/>
    <w:p>
      <w:pPr>
        <w:spacing w:after="0"/>
        <w:ind w:left="0"/>
        <w:jc w:val="both"/>
      </w:pPr>
      <w:r>
        <w:rPr>
          <w:rFonts w:ascii="Times New Roman"/>
          <w:b w:val="false"/>
          <w:i w:val="false"/>
          <w:color w:val="000000"/>
          <w:sz w:val="28"/>
        </w:rPr>
        <w:t xml:space="preserve">
      5. Қарағанды облысы Балқаш қалалық мәслихатының 2016 жылғы 24 тамыздағы № 4/50 "Қалалық мәслихаттың 2011 жылғы 22 желтоқсандағы "Балқаш қаласы тұрғындарына тұрғын үй көмегін көрсету Ережесін бекіту туралы" № 55/415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3961 болып тіркелген, 2016 жылғы 28 қыркүйектегі "Балқаш өңірі" № 107 (12500), 2016 жылғы 28 қыркүйектегі "Северное Прибалхашье" № 79 (1543) газеттерінде, 2016 жылғы 7 қазандағы "Әділет" ақпараттық-құқықтық жүйесінде жарияланған).</w:t>
      </w:r>
    </w:p>
    <w:bookmarkEnd w:id="68"/>
    <w:bookmarkStart w:name="z79" w:id="69"/>
    <w:p>
      <w:pPr>
        <w:spacing w:after="0"/>
        <w:ind w:left="0"/>
        <w:jc w:val="both"/>
      </w:pPr>
      <w:r>
        <w:rPr>
          <w:rFonts w:ascii="Times New Roman"/>
          <w:b w:val="false"/>
          <w:i w:val="false"/>
          <w:color w:val="000000"/>
          <w:sz w:val="28"/>
        </w:rPr>
        <w:t xml:space="preserve">
      6. Қарағанды облысы Балқаш қалалық мәслихатының 2018 жылғы 27 тамыздағы № 22/195 "Қалалық мәслихаттың 2011 жылғы 22 желтоқсандағы № 55/415 "Балқаш қаласы тұрғындарына тұрғын үй көмегін көрсету Ережесін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4962 болып тіркелген, Қазақстан Республикасы нормативтік құқықтық актілерінің эталондық бақылау банкінде электрондық түрде 2018 жылғы 15 қазанда жарияланған).</w:t>
      </w:r>
    </w:p>
    <w:bookmarkEnd w:id="69"/>
    <w:bookmarkStart w:name="z80" w:id="70"/>
    <w:p>
      <w:pPr>
        <w:spacing w:after="0"/>
        <w:ind w:left="0"/>
        <w:jc w:val="both"/>
      </w:pPr>
      <w:r>
        <w:rPr>
          <w:rFonts w:ascii="Times New Roman"/>
          <w:b w:val="false"/>
          <w:i w:val="false"/>
          <w:color w:val="000000"/>
          <w:sz w:val="28"/>
        </w:rPr>
        <w:t xml:space="preserve">
      7. Қарағанды облысы Балқаш қалалық мәслихатының 2020 жылғы 18 наурыздағы № 37/304 "Қалалық мәслихаттың 2011 жылғы 22 желтоқсандағы № 55/415 "Балқаш қаласы тұрғындарына тұрғын үй көмегін көрсету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5766 болып тіркелген, Қазақстан Республикасы нормативтік құқықтық актілерінің эталондық бақылау банкінде электрондық түрде 2020 жылғы 30 наурызда жарияланған).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