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eed" w14:textId="208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2020 жылғы 23 желтоқсандағы № 44/353 "2021-2023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26 сәуірдегі № 4/30 шешімі. Қарағанды облысының Әділет департаментінде 2021 жылғы 30 сәуірде № 6324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2020 жылғы 23 желтоқсандағы №44/353 "2021-2023 жылдарға арналған қалалық бюджет туралы" (Нормативтік құқықтық актілерді мемлекеттік тіркеу тізілімінде № 6133 болып тіркелген, 2021 жылғы 06 қаңтардағы №1-2 (12989) "Балқаш өңірі", 2021 жылғы 06 қаңтардағы № 1-2 (1986)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31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қалалық бюджет бекітілсін, оның ішінде 2021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15 464 305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6 696 750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375 070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8 354 837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17 329 866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2 103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2 103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3 974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3 974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1 859 484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1 859 484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840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2 058 644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7-1 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қалалық бюджет шығындарының құрамында, 2020 жылы бөлінген, 8869 мың теңге сомасында пайдаланылмаған (толық пайдаланылмаған) нысаналы трансферттерді қайтару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7-2 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2021 жылға арналған қалалық бюджет түсімдерінің құрамында тұрғын үйлерді жобалауға және (немесе) салуға 840 мың теңге сомасында бюджеттік кредиттер көзделгені ескерілсін.";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 жылдың 1 қаңтарынан бастап қолданысқа енеді және ресми жариялануға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Савутов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жұмыс берушілердің өтінімдері және еңбек нарығында сұранысқа ие Біліктіліктер мен дағдылар бойынша қысқа мерзімді кәсіптік оқытуға"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бюджеттің дамудың бюджеттік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