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c93b" w14:textId="c67c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2018 жылғы 27 ақпандағы № 19/182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2021 жылғы 21 шілдедегі № 9/79 шешімі. Қазақстан Республикасының Әділет министрлігінде 2021 жылғы 26 шілдеде № 23691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коммуналдық меншікке түскен болып танылған иесіз қалдықтарды басқару қағидаларын бекіту туралы" Жезқазған қалалық мәслихатының 2018 жылғы 27 ақпандағы № 19/182 (нормативтік құқықтық актілерді мемлекеттік тіркеу тізілімінде № 4648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