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9cc0" w14:textId="4979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2018 жылғы 18 шілдедегі № 309 "Сот шешімімен Қарағанды қаласының коммуналдық меншігіне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2021 жылғы 6 қыркүйектегі № 74 шешімі. Қазақстан Республикасының Әділет министрлігінде 2021 жылғы 13 қыркүйекте № 24322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қалалық мәслихатының "Сот шешімімен Қарағанды қаласының коммуналдық меншігіне түскен болып танылған иесіз қалдықтарды басқару қағидаларын бекіту туралы" 2018 жылғы 18 шілдедегі № 309 (Нормативтік құқықтық актілерді мемлекеттік тіркеу тізілімінде № 4885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