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3d47" w14:textId="12f3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2021 жылғы 25 ақпандағы № 3-2 шешімі. Жамбыл облысының Әділет департаментінде 2021 жылғы 9 наурызда № 4906 болып тіркелді. Күші жойылды - Жамбыл облысы Талас аудандық мәслихатының 2024 жылғы 17 мамырдағы № 21-3 шешімімен</w:t>
      </w:r>
    </w:p>
    <w:p>
      <w:pPr>
        <w:spacing w:after="0"/>
        <w:ind w:left="0"/>
        <w:jc w:val="left"/>
      </w:pPr>
    </w:p>
    <w:p>
      <w:pPr>
        <w:spacing w:after="0"/>
        <w:ind w:left="0"/>
        <w:jc w:val="both"/>
      </w:pPr>
      <w:bookmarkStart w:name="z83" w:id="0"/>
      <w:r>
        <w:rPr>
          <w:rFonts w:ascii="Times New Roman"/>
          <w:b w:val="false"/>
          <w:i w:val="false"/>
          <w:color w:val="ff0000"/>
          <w:sz w:val="28"/>
        </w:rPr>
        <w:t xml:space="preserve">
      Ескерту. Күші жойылды - Жамбыл облысы Талас аудандық мәслихатының 17.05.2024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Жамбыл облысы Талас аудандық мәслихатының 26.12.2022 </w:t>
      </w:r>
      <w:r>
        <w:rPr>
          <w:rFonts w:ascii="Times New Roman"/>
          <w:b w:val="false"/>
          <w:i w:val="false"/>
          <w:color w:val="000000"/>
          <w:sz w:val="28"/>
        </w:rPr>
        <w:t>№ 37-12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 шешімімен.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Үкіметінің 2009 жылғы 30 желтоқсандағы "Тұрғын үй көмегін көрсету ережесін бекіту туралы" </w:t>
      </w:r>
      <w:r>
        <w:rPr>
          <w:rFonts w:ascii="Times New Roman"/>
          <w:b w:val="false"/>
          <w:i w:val="false"/>
          <w:color w:val="000000"/>
          <w:sz w:val="28"/>
        </w:rPr>
        <w:t>№ 2314</w:t>
      </w:r>
      <w:r>
        <w:rPr>
          <w:rFonts w:ascii="Times New Roman"/>
          <w:b w:val="false"/>
          <w:i w:val="false"/>
          <w:color w:val="000000"/>
          <w:sz w:val="28"/>
        </w:rPr>
        <w:t xml:space="preserve"> қаулысына сәйкес, Талас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Осы шешімнің қосымшасына сәйкес Талас ауданында тұрғын үй көмегін көрсетудің мөлшері мен тәртібі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Жамбыл облысы Талас аудандық мәслихатының 26.12.2022 </w:t>
      </w:r>
      <w:r>
        <w:rPr>
          <w:rFonts w:ascii="Times New Roman"/>
          <w:b w:val="false"/>
          <w:i w:val="false"/>
          <w:color w:val="000000"/>
          <w:sz w:val="28"/>
        </w:rPr>
        <w:t>№ 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шешімімен.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Талас аудандық мәслихатының 2020 жылғы 30 маусымдағы "Талас ауданы бойынша аз қамтылған отбасыларына (азаматтарға) тұрғын үй көмегін көрсету қағидаларын бекіту туралы" </w:t>
      </w:r>
      <w:r>
        <w:rPr>
          <w:rFonts w:ascii="Times New Roman"/>
          <w:b w:val="false"/>
          <w:i w:val="false"/>
          <w:color w:val="000000"/>
          <w:sz w:val="28"/>
        </w:rPr>
        <w:t>№ 75-8</w:t>
      </w:r>
      <w:r>
        <w:rPr>
          <w:rFonts w:ascii="Times New Roman"/>
          <w:b w:val="false"/>
          <w:i w:val="false"/>
          <w:color w:val="000000"/>
          <w:sz w:val="28"/>
        </w:rPr>
        <w:t xml:space="preserve"> шешімінің (нормативтік құқықтық актілерді тіркеу тізілімінде </w:t>
      </w:r>
      <w:r>
        <w:rPr>
          <w:rFonts w:ascii="Times New Roman"/>
          <w:b w:val="false"/>
          <w:i w:val="false"/>
          <w:color w:val="000000"/>
          <w:sz w:val="28"/>
        </w:rPr>
        <w:t>№ 4683</w:t>
      </w:r>
      <w:r>
        <w:rPr>
          <w:rFonts w:ascii="Times New Roman"/>
          <w:b w:val="false"/>
          <w:i w:val="false"/>
          <w:color w:val="000000"/>
          <w:sz w:val="28"/>
        </w:rPr>
        <w:t xml:space="preserve"> болып тіркелген, Қазақстан Республикасының нормативтік құқықтық актілердің эталондық бақылау банкіде электронды түрде 2020 жылдың 17 шілдеде жарияланған) күші жойылды деп танылсын.</w:t>
      </w:r>
    </w:p>
    <w:bookmarkEnd w:id="3"/>
    <w:bookmarkStart w:name="z10" w:id="4"/>
    <w:p>
      <w:pPr>
        <w:spacing w:after="0"/>
        <w:ind w:left="0"/>
        <w:jc w:val="both"/>
      </w:pPr>
      <w:r>
        <w:rPr>
          <w:rFonts w:ascii="Times New Roman"/>
          <w:b w:val="false"/>
          <w:i w:val="false"/>
          <w:color w:val="000000"/>
          <w:sz w:val="28"/>
        </w:rPr>
        <w:t>
      3. Осы шешімнің орындалуын қадағалау Талас аудандық мәслихатының тұрғындарды әлеуметтік-құқықтық қорғау және мәдениет мәселелері жөніндегі тұрақты комиссиясына жүктелсін.</w:t>
      </w:r>
    </w:p>
    <w:bookmarkEnd w:id="4"/>
    <w:bookmarkStart w:name="z11"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Несипбаев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Талас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 3-2</w:t>
            </w:r>
            <w:r>
              <w:rPr>
                <w:rFonts w:ascii="Times New Roman"/>
                <w:b w:val="false"/>
                <w:i w:val="false"/>
                <w:color w:val="000000"/>
                <w:sz w:val="20"/>
              </w:rPr>
              <w:t xml:space="preserve"> шешіміне қосымша</w:t>
            </w:r>
          </w:p>
        </w:tc>
      </w:tr>
    </w:tbl>
    <w:bookmarkStart w:name="z17" w:id="6"/>
    <w:p>
      <w:pPr>
        <w:spacing w:after="0"/>
        <w:ind w:left="0"/>
        <w:jc w:val="left"/>
      </w:pPr>
      <w:r>
        <w:rPr>
          <w:rFonts w:ascii="Times New Roman"/>
          <w:b/>
          <w:i w:val="false"/>
          <w:color w:val="000000"/>
        </w:rPr>
        <w:t xml:space="preserve"> Талас ауданында тұрғын үй көмегін көрсетудің мөлшері мен тәртібі</w:t>
      </w:r>
    </w:p>
    <w:bookmarkEnd w:id="6"/>
    <w:bookmarkStart w:name="z85" w:id="7"/>
    <w:p>
      <w:pPr>
        <w:spacing w:after="0"/>
        <w:ind w:left="0"/>
        <w:jc w:val="both"/>
      </w:pPr>
      <w:r>
        <w:rPr>
          <w:rFonts w:ascii="Times New Roman"/>
          <w:b w:val="false"/>
          <w:i w:val="false"/>
          <w:color w:val="ff0000"/>
          <w:sz w:val="28"/>
        </w:rPr>
        <w:t xml:space="preserve">
      Ескерту. Қосымша жаңа редакцияда - Жамбыл облысы Талас аудандық мәслихатының 26.12.2022 </w:t>
      </w:r>
      <w:r>
        <w:rPr>
          <w:rFonts w:ascii="Times New Roman"/>
          <w:b w:val="false"/>
          <w:i w:val="false"/>
          <w:color w:val="ff0000"/>
          <w:sz w:val="28"/>
        </w:rPr>
        <w:t>№ 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шешімімен.</w:t>
      </w:r>
    </w:p>
    <w:bookmarkEnd w:id="7"/>
    <w:bookmarkStart w:name="z86" w:id="8"/>
    <w:p>
      <w:pPr>
        <w:spacing w:after="0"/>
        <w:ind w:left="0"/>
        <w:jc w:val="both"/>
      </w:pPr>
      <w:r>
        <w:rPr>
          <w:rFonts w:ascii="Times New Roman"/>
          <w:b w:val="false"/>
          <w:i w:val="false"/>
          <w:color w:val="000000"/>
          <w:sz w:val="28"/>
        </w:rPr>
        <w:t>
      1. Тұрғын үй көмегі жергілікті бюджет қаражаты есебінен Талас ауданында тұратын, Қазақстан Республикасының аумағындағы жалғыз тұрғынжайы ретінде меншік құқығындағы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8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8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өсіуі бөлігінде көрсетілетін байланыс қызметтерін тұтынуға;</w:t>
      </w:r>
    </w:p>
    <w:bookmarkEnd w:id="10"/>
    <w:bookmarkStart w:name="z8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9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2"/>
    <w:bookmarkStart w:name="z91"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92" w:id="14"/>
    <w:p>
      <w:pPr>
        <w:spacing w:after="0"/>
        <w:ind w:left="0"/>
        <w:jc w:val="both"/>
      </w:pPr>
      <w:r>
        <w:rPr>
          <w:rFonts w:ascii="Times New Roman"/>
          <w:b w:val="false"/>
          <w:i w:val="false"/>
          <w:color w:val="000000"/>
          <w:sz w:val="28"/>
        </w:rPr>
        <w:t>
      2. Тұрғын үй көмегін тағайындау "Жамбыл облысы Талас ауданы әкімдігінің жұмыспен қамту және әлеуметтік бағдарламалар бөлімі" коммуналдық мемлекеттік мекемесімен (бұдан әрі – уәкілетті орган) жүзеге асырылады.</w:t>
      </w:r>
    </w:p>
    <w:bookmarkEnd w:id="14"/>
    <w:bookmarkStart w:name="z93" w:id="15"/>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w:t>
      </w:r>
    </w:p>
    <w:bookmarkEnd w:id="15"/>
    <w:bookmarkStart w:name="z94" w:id="16"/>
    <w:p>
      <w:pPr>
        <w:spacing w:after="0"/>
        <w:ind w:left="0"/>
        <w:jc w:val="both"/>
      </w:pPr>
      <w:r>
        <w:rPr>
          <w:rFonts w:ascii="Times New Roman"/>
          <w:b w:val="false"/>
          <w:i w:val="false"/>
          <w:color w:val="000000"/>
          <w:sz w:val="28"/>
        </w:rPr>
        <w:t xml:space="preserve">
      Республикасы Индустрия және инфрақұрылымдық даму министрінің 2020 жылғы 24 сәуірдегі № 226 бұйрығымен (Нормативтік құқықтық актілерді мемлекеттік тіркеу тізілімінде </w:t>
      </w:r>
      <w:r>
        <w:rPr>
          <w:rFonts w:ascii="Times New Roman"/>
          <w:b w:val="false"/>
          <w:i w:val="false"/>
          <w:color w:val="000000"/>
          <w:sz w:val="28"/>
        </w:rPr>
        <w:t>№ 20498</w:t>
      </w:r>
      <w:r>
        <w:rPr>
          <w:rFonts w:ascii="Times New Roman"/>
          <w:b w:val="false"/>
          <w:i w:val="false"/>
          <w:color w:val="000000"/>
          <w:sz w:val="28"/>
        </w:rPr>
        <w:t xml:space="preserve"> болып тіркелген) айқындалған тәртіппен есептейді.</w:t>
      </w:r>
    </w:p>
    <w:bookmarkEnd w:id="16"/>
    <w:bookmarkStart w:name="z95"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17"/>
    <w:bookmarkStart w:name="z96"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97"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9"/>
    <w:bookmarkStart w:name="z98"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99"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100"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w:t>
      </w:r>
    </w:p>
    <w:bookmarkEnd w:id="22"/>
    <w:bookmarkStart w:name="z101" w:id="23"/>
    <w:p>
      <w:pPr>
        <w:spacing w:after="0"/>
        <w:ind w:left="0"/>
        <w:jc w:val="both"/>
      </w:pPr>
      <w:r>
        <w:rPr>
          <w:rFonts w:ascii="Times New Roman"/>
          <w:b w:val="false"/>
          <w:i w:val="false"/>
          <w:color w:val="000000"/>
          <w:sz w:val="28"/>
        </w:rPr>
        <w:t>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3"/>
    <w:bookmarkStart w:name="z102" w:id="2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4"/>
    <w:bookmarkStart w:name="z103" w:id="2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