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5374" w14:textId="c375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2020 жылғы 23 желтоқсандағы № 87-2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2021 жылғы 6 желтоқсандағы № 16-2 шешімі. Қазақстан Республикасының Әділет министрлігінде 2021 жылғы 9 желтоқсанда № 25685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"2021-2023 жылдарға арналған аудандық бюджет туралы" 2020 жылғы 23 желтоқсандағы </w:t>
      </w:r>
      <w:r>
        <w:rPr>
          <w:rFonts w:ascii="Times New Roman"/>
          <w:b w:val="false"/>
          <w:i w:val="false"/>
          <w:color w:val="000000"/>
          <w:sz w:val="28"/>
        </w:rPr>
        <w:t>№ 87-2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4874</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15472725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1845116 мың теңге;</w:t>
      </w:r>
    </w:p>
    <w:bookmarkEnd w:id="4"/>
    <w:bookmarkStart w:name="z13" w:id="5"/>
    <w:p>
      <w:pPr>
        <w:spacing w:after="0"/>
        <w:ind w:left="0"/>
        <w:jc w:val="both"/>
      </w:pPr>
      <w:r>
        <w:rPr>
          <w:rFonts w:ascii="Times New Roman"/>
          <w:b w:val="false"/>
          <w:i w:val="false"/>
          <w:color w:val="000000"/>
          <w:sz w:val="28"/>
        </w:rPr>
        <w:t>
      салықтық емес түсімдер – 17507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19308 мың теңге;</w:t>
      </w:r>
    </w:p>
    <w:bookmarkEnd w:id="6"/>
    <w:bookmarkStart w:name="z15" w:id="7"/>
    <w:p>
      <w:pPr>
        <w:spacing w:after="0"/>
        <w:ind w:left="0"/>
        <w:jc w:val="both"/>
      </w:pPr>
      <w:r>
        <w:rPr>
          <w:rFonts w:ascii="Times New Roman"/>
          <w:b w:val="false"/>
          <w:i w:val="false"/>
          <w:color w:val="000000"/>
          <w:sz w:val="28"/>
        </w:rPr>
        <w:t>
      трансферттер түсімі – 13590794 мың теңге.</w:t>
      </w:r>
    </w:p>
    <w:bookmarkEnd w:id="7"/>
    <w:bookmarkStart w:name="z16" w:id="8"/>
    <w:p>
      <w:pPr>
        <w:spacing w:after="0"/>
        <w:ind w:left="0"/>
        <w:jc w:val="both"/>
      </w:pPr>
      <w:r>
        <w:rPr>
          <w:rFonts w:ascii="Times New Roman"/>
          <w:b w:val="false"/>
          <w:i w:val="false"/>
          <w:color w:val="000000"/>
          <w:sz w:val="28"/>
        </w:rPr>
        <w:t>
      2) шығындар – 15606749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56101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118138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62037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-190125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190125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118138 мың теңге;</w:t>
      </w:r>
    </w:p>
    <w:bookmarkEnd w:id="17"/>
    <w:bookmarkStart w:name="z26" w:id="18"/>
    <w:p>
      <w:pPr>
        <w:spacing w:after="0"/>
        <w:ind w:left="0"/>
        <w:jc w:val="both"/>
      </w:pPr>
      <w:r>
        <w:rPr>
          <w:rFonts w:ascii="Times New Roman"/>
          <w:b w:val="false"/>
          <w:i w:val="false"/>
          <w:color w:val="000000"/>
          <w:sz w:val="28"/>
        </w:rPr>
        <w:t>
      қарыздарды өтеу – 62037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134024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6 желтоқсандағы </w:t>
            </w:r>
            <w:r>
              <w:br/>
            </w:r>
            <w:r>
              <w:rPr>
                <w:rFonts w:ascii="Times New Roman"/>
                <w:b w:val="false"/>
                <w:i w:val="false"/>
                <w:color w:val="000000"/>
                <w:sz w:val="20"/>
              </w:rPr>
              <w:t>№ 16-2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87-2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