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3a28" w14:textId="0693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2021 жылғы 7 сәуірдегі № 4-3 шешімі. Жамбыл облысының Әділет департаментінде 2021 жылғы 14 сәуірде № 4937 болып тіркелді. Күші жойылды - Жамбыл облысы Сарысу аудандық мәслихатының 2023 жылғы 13 желтоқсандағы № 14-4 шешімімен</w:t>
      </w:r>
    </w:p>
    <w:p>
      <w:pPr>
        <w:spacing w:after="0"/>
        <w:ind w:left="0"/>
        <w:jc w:val="left"/>
      </w:pPr>
    </w:p>
    <w:p>
      <w:pPr>
        <w:spacing w:after="0"/>
        <w:ind w:left="0"/>
        <w:jc w:val="both"/>
      </w:pPr>
      <w:bookmarkStart w:name="z128" w:id="0"/>
      <w:r>
        <w:rPr>
          <w:rFonts w:ascii="Times New Roman"/>
          <w:b w:val="false"/>
          <w:i w:val="false"/>
          <w:color w:val="ff0000"/>
          <w:sz w:val="28"/>
        </w:rPr>
        <w:t xml:space="preserve">
      Ескерту. Күші жойылды - Жамбыл облысы Сарысу аудандық мәслихатының 13.12.2023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Тақырып орыс тілінде жаңа редакцияда, қазақ тіліндегі мәтіні өзгермейді- Жамбыл облысы Сарысу аудандық мәслихатының 25.08.2022 </w:t>
      </w:r>
      <w:r>
        <w:rPr>
          <w:rFonts w:ascii="Times New Roman"/>
          <w:b w:val="false"/>
          <w:i w:val="false"/>
          <w:color w:val="000000"/>
          <w:sz w:val="28"/>
        </w:rPr>
        <w:t>№ 29-5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Сарысу ауданы бойынша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4"/>
    <w:bookmarkStart w:name="z11"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7 сәуірдегі № 4-3</w:t>
            </w:r>
            <w:r>
              <w:br/>
            </w:r>
            <w:r>
              <w:rPr>
                <w:rFonts w:ascii="Times New Roman"/>
                <w:b w:val="false"/>
                <w:i w:val="false"/>
                <w:color w:val="000000"/>
                <w:sz w:val="20"/>
              </w:rPr>
              <w:t>шешімімен бекітілген</w:t>
            </w:r>
          </w:p>
        </w:tc>
      </w:tr>
    </w:tbl>
    <w:bookmarkStart w:name="z17" w:id="6"/>
    <w:p>
      <w:pPr>
        <w:spacing w:after="0"/>
        <w:ind w:left="0"/>
        <w:jc w:val="left"/>
      </w:pPr>
      <w:r>
        <w:rPr>
          <w:rFonts w:ascii="Times New Roman"/>
          <w:b/>
          <w:i w:val="false"/>
          <w:color w:val="000000"/>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29" w:id="7"/>
    <w:p>
      <w:pPr>
        <w:spacing w:after="0"/>
        <w:ind w:left="0"/>
        <w:jc w:val="both"/>
      </w:pPr>
      <w:r>
        <w:rPr>
          <w:rFonts w:ascii="Times New Roman"/>
          <w:b w:val="false"/>
          <w:i w:val="false"/>
          <w:color w:val="ff0000"/>
          <w:sz w:val="28"/>
        </w:rPr>
        <w:t xml:space="preserve">
      Ескерту. Қосымша - жаңа редакцияда - Жамбыл облысы Сарысу аудандық мәслихатының 25.08.2022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Жамбыл облысы Сарысу аудандық мәслихатының 11.11.2022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7"/>
    <w:bookmarkStart w:name="z130" w:id="8"/>
    <w:p>
      <w:pPr>
        <w:spacing w:after="0"/>
        <w:ind w:left="0"/>
        <w:jc w:val="left"/>
      </w:pPr>
      <w:r>
        <w:rPr>
          <w:rFonts w:ascii="Times New Roman"/>
          <w:b/>
          <w:i w:val="false"/>
          <w:color w:val="000000"/>
        </w:rPr>
        <w:t xml:space="preserve"> 1-тарау. Жалпы ережелер</w:t>
      </w:r>
    </w:p>
    <w:bookmarkEnd w:id="8"/>
    <w:bookmarkStart w:name="z131" w:id="9"/>
    <w:p>
      <w:pPr>
        <w:spacing w:after="0"/>
        <w:ind w:left="0"/>
        <w:jc w:val="both"/>
      </w:pPr>
      <w:r>
        <w:rPr>
          <w:rFonts w:ascii="Times New Roman"/>
          <w:b w:val="false"/>
          <w:i w:val="false"/>
          <w:color w:val="000000"/>
          <w:sz w:val="28"/>
        </w:rPr>
        <w:t xml:space="preserve">
      1. Осы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9"/>
    <w:bookmarkStart w:name="z132"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13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134" w:id="12"/>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Сарысу ауданы әкімінің шешімімен құрылатын комиссия;</w:t>
      </w:r>
    </w:p>
    <w:bookmarkEnd w:id="12"/>
    <w:bookmarkStart w:name="z135" w:id="13"/>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3"/>
    <w:bookmarkStart w:name="z136"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137"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138" w:id="16"/>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6"/>
    <w:bookmarkStart w:name="z139" w:id="17"/>
    <w:p>
      <w:pPr>
        <w:spacing w:after="0"/>
        <w:ind w:left="0"/>
        <w:jc w:val="both"/>
      </w:pPr>
      <w:r>
        <w:rPr>
          <w:rFonts w:ascii="Times New Roman"/>
          <w:b w:val="false"/>
          <w:i w:val="false"/>
          <w:color w:val="000000"/>
          <w:sz w:val="28"/>
        </w:rPr>
        <w:t>
      7) уәкілетті орган – "Жамбыл облысы Сарысу ауданы әкімдігінің жұмыспен қамту және әлеуметтік бағдарламалар бөлімі" коммуналдық мемлекеттік мекемесі;</w:t>
      </w:r>
    </w:p>
    <w:bookmarkEnd w:id="17"/>
    <w:bookmarkStart w:name="z140"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141" w:id="19"/>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9"/>
    <w:bookmarkStart w:name="z142" w:id="2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20"/>
    <w:bookmarkStart w:name="z143" w:id="21"/>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мүгедектігi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bookmarkStart w:name="z144" w:id="22"/>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2"/>
    <w:bookmarkStart w:name="z145"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146" w:id="24"/>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4"/>
    <w:bookmarkStart w:name="z147" w:id="25"/>
    <w:p>
      <w:pPr>
        <w:spacing w:after="0"/>
        <w:ind w:left="0"/>
        <w:jc w:val="both"/>
      </w:pPr>
      <w:r>
        <w:rPr>
          <w:rFonts w:ascii="Times New Roman"/>
          <w:b w:val="false"/>
          <w:i w:val="false"/>
          <w:color w:val="000000"/>
          <w:sz w:val="28"/>
        </w:rPr>
        <w:t>
      1) 7 мамыр – Отан қорғаушылар күніне:</w:t>
      </w:r>
    </w:p>
    <w:bookmarkEnd w:id="25"/>
    <w:bookmarkStart w:name="z148" w:id="2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6"/>
    <w:bookmarkStart w:name="z149" w:id="27"/>
    <w:p>
      <w:pPr>
        <w:spacing w:after="0"/>
        <w:ind w:left="0"/>
        <w:jc w:val="both"/>
      </w:pPr>
      <w:r>
        <w:rPr>
          <w:rFonts w:ascii="Times New Roman"/>
          <w:b w:val="false"/>
          <w:i w:val="false"/>
          <w:color w:val="000000"/>
          <w:sz w:val="28"/>
        </w:rPr>
        <w:t>
      2) 9 мамыр – Ұлы Жеңіс күніне:</w:t>
      </w:r>
    </w:p>
    <w:bookmarkEnd w:id="27"/>
    <w:bookmarkStart w:name="z15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1 500 000 (бір миллион бес жүз мың) теңге мөлшерінде;</w:t>
      </w:r>
    </w:p>
    <w:bookmarkEnd w:id="28"/>
    <w:bookmarkStart w:name="z204"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9"/>
    <w:bookmarkStart w:name="z152"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30"/>
    <w:bookmarkStart w:name="z153"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1"/>
    <w:bookmarkStart w:name="z154" w:id="3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32"/>
    <w:bookmarkStart w:name="z155" w:id="3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 мөшерінде;</w:t>
      </w:r>
    </w:p>
    <w:bookmarkEnd w:id="33"/>
    <w:bookmarkStart w:name="z156"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 мөлшерінде;</w:t>
      </w:r>
    </w:p>
    <w:bookmarkEnd w:id="34"/>
    <w:bookmarkStart w:name="z157"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 мөлшерінде;</w:t>
      </w:r>
    </w:p>
    <w:bookmarkEnd w:id="35"/>
    <w:bookmarkStart w:name="z158" w:id="36"/>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 </w:t>
      </w:r>
    </w:p>
    <w:bookmarkEnd w:id="36"/>
    <w:bookmarkStart w:name="z159" w:id="3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37"/>
    <w:bookmarkStart w:name="z160"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bookmarkEnd w:id="38"/>
    <w:bookmarkStart w:name="z161" w:id="3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39"/>
    <w:bookmarkStart w:name="z162" w:id="4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 мөлшерінде;</w:t>
      </w:r>
    </w:p>
    <w:bookmarkEnd w:id="40"/>
    <w:bookmarkStart w:name="z163"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41"/>
    <w:bookmarkStart w:name="z164"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2"/>
    <w:bookmarkStart w:name="z165"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43"/>
    <w:bookmarkStart w:name="z166" w:id="4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44"/>
    <w:bookmarkStart w:name="z167" w:id="45"/>
    <w:p>
      <w:pPr>
        <w:spacing w:after="0"/>
        <w:ind w:left="0"/>
        <w:jc w:val="both"/>
      </w:pPr>
      <w:r>
        <w:rPr>
          <w:rFonts w:ascii="Times New Roman"/>
          <w:b w:val="false"/>
          <w:i w:val="false"/>
          <w:color w:val="000000"/>
          <w:sz w:val="28"/>
        </w:rPr>
        <w:t>
      3) 16 желтоқсан – Қазақстан Республикасының Тәуелсіздік күніне:</w:t>
      </w:r>
    </w:p>
    <w:bookmarkEnd w:id="45"/>
    <w:bookmarkStart w:name="z168" w:id="46"/>
    <w:p>
      <w:pPr>
        <w:spacing w:after="0"/>
        <w:ind w:left="0"/>
        <w:jc w:val="both"/>
      </w:pPr>
      <w:r>
        <w:rPr>
          <w:rFonts w:ascii="Times New Roman"/>
          <w:b w:val="false"/>
          <w:i w:val="false"/>
          <w:color w:val="000000"/>
          <w:sz w:val="28"/>
        </w:rPr>
        <w:t>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тәртіппен ақталған тұлғаларға – 100 000 (жүз мың) теңге мөлшерінде.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Жамбыл облысы Сарысу аудандық мәслихатының 21.07.2023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9" w:id="47"/>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7"/>
    <w:bookmarkStart w:name="z206" w:id="4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 күнкөріс деңгейінің 60 пайызынан аспайтын жан басына шаққандағы орташа табысы есепке алынып, бір рет 50 000 (елу мың) теңге мөлшерде мынадай негіздер бойынша:</w:t>
      </w:r>
    </w:p>
    <w:bookmarkEnd w:id="48"/>
    <w:bookmarkStart w:name="z207" w:id="49"/>
    <w:p>
      <w:pPr>
        <w:spacing w:after="0"/>
        <w:ind w:left="0"/>
        <w:jc w:val="both"/>
      </w:pPr>
      <w:r>
        <w:rPr>
          <w:rFonts w:ascii="Times New Roman"/>
          <w:b w:val="false"/>
          <w:i w:val="false"/>
          <w:color w:val="000000"/>
          <w:sz w:val="28"/>
        </w:rPr>
        <w:t>
      жетімдік;</w:t>
      </w:r>
    </w:p>
    <w:bookmarkEnd w:id="49"/>
    <w:bookmarkStart w:name="z208" w:id="50"/>
    <w:p>
      <w:pPr>
        <w:spacing w:after="0"/>
        <w:ind w:left="0"/>
        <w:jc w:val="both"/>
      </w:pPr>
      <w:r>
        <w:rPr>
          <w:rFonts w:ascii="Times New Roman"/>
          <w:b w:val="false"/>
          <w:i w:val="false"/>
          <w:color w:val="000000"/>
          <w:sz w:val="28"/>
        </w:rPr>
        <w:t>
      ата-ана қамқорлығының болмауы;</w:t>
      </w:r>
    </w:p>
    <w:bookmarkEnd w:id="50"/>
    <w:bookmarkStart w:name="z209" w:id="51"/>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1"/>
    <w:bookmarkStart w:name="z210" w:id="52"/>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2"/>
    <w:bookmarkStart w:name="z211" w:id="53"/>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3"/>
    <w:bookmarkStart w:name="z18" w:id="54"/>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4"/>
    <w:bookmarkStart w:name="z19" w:id="55"/>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5"/>
    <w:bookmarkStart w:name="z20" w:id="56"/>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56"/>
    <w:bookmarkStart w:name="z21" w:id="57"/>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57"/>
    <w:bookmarkStart w:name="z22" w:id="58"/>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58"/>
    <w:bookmarkStart w:name="z23" w:id="59"/>
    <w:p>
      <w:pPr>
        <w:spacing w:after="0"/>
        <w:ind w:left="0"/>
        <w:jc w:val="both"/>
      </w:pPr>
      <w:r>
        <w:rPr>
          <w:rFonts w:ascii="Times New Roman"/>
          <w:b w:val="false"/>
          <w:i w:val="false"/>
          <w:color w:val="000000"/>
          <w:sz w:val="28"/>
        </w:rPr>
        <w:t>
      бас бостандығынан айыру орындарынан босатылуы;</w:t>
      </w:r>
    </w:p>
    <w:bookmarkEnd w:id="59"/>
    <w:bookmarkStart w:name="z24" w:id="60"/>
    <w:p>
      <w:pPr>
        <w:spacing w:after="0"/>
        <w:ind w:left="0"/>
        <w:jc w:val="both"/>
      </w:pPr>
      <w:r>
        <w:rPr>
          <w:rFonts w:ascii="Times New Roman"/>
          <w:b w:val="false"/>
          <w:i w:val="false"/>
          <w:color w:val="000000"/>
          <w:sz w:val="28"/>
        </w:rPr>
        <w:t>
      пробация қызметінің есебінде болу;</w:t>
      </w:r>
    </w:p>
    <w:bookmarkEnd w:id="60"/>
    <w:bookmarkStart w:name="z25" w:id="61"/>
    <w:p>
      <w:pPr>
        <w:spacing w:after="0"/>
        <w:ind w:left="0"/>
        <w:jc w:val="both"/>
      </w:pPr>
      <w:r>
        <w:rPr>
          <w:rFonts w:ascii="Times New Roman"/>
          <w:b w:val="false"/>
          <w:i w:val="false"/>
          <w:color w:val="000000"/>
          <w:sz w:val="28"/>
        </w:rPr>
        <w:t>
      табиғи зілзаланың немесе өрттің салдарынан зардап шеккен, жан басына шаққандағы табысы ең төменгі күнкөріс деңгейінен он еседен аспайтын азаматтарға (отбасыларға) табиғи зілзала немесе өрт болған сәттен бастап алты айдан кешіктірмей, бір рет 200 (екі жүз) айлық есептік көрсеткіш мөлшерінде;</w:t>
      </w:r>
    </w:p>
    <w:bookmarkEnd w:id="61"/>
    <w:bookmarkStart w:name="z26" w:id="62"/>
    <w:p>
      <w:pPr>
        <w:spacing w:after="0"/>
        <w:ind w:left="0"/>
        <w:jc w:val="both"/>
      </w:pPr>
      <w:r>
        <w:rPr>
          <w:rFonts w:ascii="Times New Roman"/>
          <w:b w:val="false"/>
          <w:i w:val="false"/>
          <w:color w:val="000000"/>
          <w:sz w:val="28"/>
        </w:rPr>
        <w:t>
      2) өмірлік қиын жағдайға, оның ішінде әлеуметтік мәні бар ауруларға шалдыққан азаматтарға (отбасыларға):</w:t>
      </w:r>
    </w:p>
    <w:bookmarkEnd w:id="62"/>
    <w:bookmarkStart w:name="z27" w:id="63"/>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 күнкөріс деңгейі мөлшерінде;</w:t>
      </w:r>
    </w:p>
    <w:bookmarkEnd w:id="63"/>
    <w:bookmarkStart w:name="z28" w:id="64"/>
    <w:p>
      <w:pPr>
        <w:spacing w:after="0"/>
        <w:ind w:left="0"/>
        <w:jc w:val="both"/>
      </w:pPr>
      <w:r>
        <w:rPr>
          <w:rFonts w:ascii="Times New Roman"/>
          <w:b w:val="false"/>
          <w:i w:val="false"/>
          <w:color w:val="000000"/>
          <w:sz w:val="28"/>
        </w:rPr>
        <w:t xml:space="preserve">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екі еселенген ең төмен күнкөріс деңгейі мөлшерінде; </w:t>
      </w:r>
    </w:p>
    <w:bookmarkEnd w:id="64"/>
    <w:bookmarkStart w:name="z29" w:id="65"/>
    <w:p>
      <w:pPr>
        <w:spacing w:after="0"/>
        <w:ind w:left="0"/>
        <w:jc w:val="both"/>
      </w:pPr>
      <w:r>
        <w:rPr>
          <w:rFonts w:ascii="Times New Roman"/>
          <w:b w:val="false"/>
          <w:i w:val="false"/>
          <w:color w:val="000000"/>
          <w:sz w:val="28"/>
        </w:rPr>
        <w:t>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бес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65"/>
    <w:bookmarkStart w:name="z30" w:id="66"/>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50000 (елу мың) теңге мөлшерінде;</w:t>
      </w:r>
    </w:p>
    <w:bookmarkEnd w:id="66"/>
    <w:bookmarkStart w:name="z31" w:id="67"/>
    <w:p>
      <w:pPr>
        <w:spacing w:after="0"/>
        <w:ind w:left="0"/>
        <w:jc w:val="both"/>
      </w:pPr>
      <w:r>
        <w:rPr>
          <w:rFonts w:ascii="Times New Roman"/>
          <w:b w:val="false"/>
          <w:i w:val="false"/>
          <w:color w:val="000000"/>
          <w:sz w:val="28"/>
        </w:rPr>
        <w:t xml:space="preserve">
      3) санаторийлік - курорттық емделуден өткен жасына қарай зейнет демалысына шыққан зейнеткерлерге,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және оларға теңестірілген адамдарға, басқа мемлекеттердің аумағындағы ұрыс қимылдарының ардагерлеріне,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еңбек ардагерлері санатына жататын азаматтарға жан басына шаққандағы орташа табысы ең төменгі күнкөріс деңгейінің үш еселенген деңгейінен аспайтын мөлшерін ескере отырып, бір рет 40 (қырық) айлық есептік көрсеткіштен аспайтын мөлшерде, санаторийлік – курорттық орындарда емделгені жөніндегі түбіртекті ұсыну бойынша;</w:t>
      </w:r>
    </w:p>
    <w:bookmarkEnd w:id="67"/>
    <w:bookmarkStart w:name="z35" w:id="68"/>
    <w:p>
      <w:pPr>
        <w:spacing w:after="0"/>
        <w:ind w:left="0"/>
        <w:jc w:val="both"/>
      </w:pPr>
      <w:r>
        <w:rPr>
          <w:rFonts w:ascii="Times New Roman"/>
          <w:b w:val="false"/>
          <w:i w:val="false"/>
          <w:color w:val="000000"/>
          <w:sz w:val="28"/>
        </w:rPr>
        <w:t>
      4) жан басына шаққандағы орташа табысы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бір айлық есептік көрсеткіш мөлшерінде (өтініш берген айдан бастап ағымдағы тоқсанға) мынадай санаттар бойынша:</w:t>
      </w:r>
    </w:p>
    <w:bookmarkEnd w:id="68"/>
    <w:bookmarkStart w:name="z36" w:id="6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69"/>
    <w:bookmarkStart w:name="z37" w:id="7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70"/>
    <w:bookmarkStart w:name="z38" w:id="71"/>
    <w:p>
      <w:pPr>
        <w:spacing w:after="0"/>
        <w:ind w:left="0"/>
        <w:jc w:val="both"/>
      </w:pPr>
      <w:r>
        <w:rPr>
          <w:rFonts w:ascii="Times New Roman"/>
          <w:b w:val="false"/>
          <w:i w:val="false"/>
          <w:color w:val="000000"/>
          <w:sz w:val="28"/>
        </w:rPr>
        <w:t>
      жетім балалар мен ата-анасының қамқорлығынсыз қалған балалар; қандастар;</w:t>
      </w:r>
    </w:p>
    <w:bookmarkEnd w:id="71"/>
    <w:bookmarkStart w:name="z39" w:id="7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72"/>
    <w:bookmarkStart w:name="z40" w:id="7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73"/>
    <w:bookmarkStart w:name="z41" w:id="74"/>
    <w:p>
      <w:pPr>
        <w:spacing w:after="0"/>
        <w:ind w:left="0"/>
        <w:jc w:val="both"/>
      </w:pPr>
      <w:r>
        <w:rPr>
          <w:rFonts w:ascii="Times New Roman"/>
          <w:b w:val="false"/>
          <w:i w:val="false"/>
          <w:color w:val="000000"/>
          <w:sz w:val="28"/>
        </w:rPr>
        <w:t>
      толық емес отбасылар;</w:t>
      </w:r>
    </w:p>
    <w:bookmarkEnd w:id="74"/>
    <w:bookmarkStart w:name="z42" w:id="75"/>
    <w:p>
      <w:pPr>
        <w:spacing w:after="0"/>
        <w:ind w:left="0"/>
        <w:jc w:val="both"/>
      </w:pPr>
      <w:r>
        <w:rPr>
          <w:rFonts w:ascii="Times New Roman"/>
          <w:b w:val="false"/>
          <w:i w:val="false"/>
          <w:color w:val="000000"/>
          <w:sz w:val="28"/>
        </w:rPr>
        <w:t>
      5) тұрғын үйді газдандыруға бір рет әлеуметтік көмек:</w:t>
      </w:r>
    </w:p>
    <w:bookmarkEnd w:id="75"/>
    <w:bookmarkStart w:name="z43" w:id="76"/>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6"/>
    <w:bookmarkStart w:name="z44" w:id="77"/>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77"/>
    <w:bookmarkStart w:name="z45" w:id="78"/>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 жаңа редакцияда – Жамбыл облысы Сарысу аудандық мәслихатының 11.11.2022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Жамбыл облысы Сарысу аудандық мәслихатының 21.07.2023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1" w:id="7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9"/>
    <w:bookmarkStart w:name="z192" w:id="80"/>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0"/>
    <w:bookmarkStart w:name="z193" w:id="81"/>
    <w:p>
      <w:pPr>
        <w:spacing w:after="0"/>
        <w:ind w:left="0"/>
        <w:jc w:val="both"/>
      </w:pPr>
      <w:r>
        <w:rPr>
          <w:rFonts w:ascii="Times New Roman"/>
          <w:b w:val="false"/>
          <w:i w:val="false"/>
          <w:color w:val="000000"/>
          <w:sz w:val="28"/>
        </w:rPr>
        <w:t>
      10. Әлеуметтік көмек ұсынуға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81"/>
    <w:bookmarkStart w:name="z194" w:id="82"/>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2"/>
    <w:bookmarkStart w:name="z195" w:id="83"/>
    <w:p>
      <w:pPr>
        <w:spacing w:after="0"/>
        <w:ind w:left="0"/>
        <w:jc w:val="left"/>
      </w:pPr>
      <w:r>
        <w:rPr>
          <w:rFonts w:ascii="Times New Roman"/>
          <w:b/>
          <w:i w:val="false"/>
          <w:color w:val="000000"/>
        </w:rPr>
        <w:t xml:space="preserve"> 3-тарау. Қорытынды ереже</w:t>
      </w:r>
    </w:p>
    <w:bookmarkEnd w:id="83"/>
    <w:bookmarkStart w:name="z196" w:id="84"/>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7 сәуірдегі</w:t>
            </w:r>
            <w:r>
              <w:br/>
            </w:r>
            <w:r>
              <w:rPr>
                <w:rFonts w:ascii="Times New Roman"/>
                <w:b w:val="false"/>
                <w:i w:val="false"/>
                <w:color w:val="000000"/>
                <w:sz w:val="20"/>
              </w:rPr>
              <w:t>№ 4-3 шешіміне қосымша</w:t>
            </w:r>
          </w:p>
        </w:tc>
      </w:tr>
    </w:tbl>
    <w:bookmarkStart w:name="z108" w:id="85"/>
    <w:p>
      <w:pPr>
        <w:spacing w:after="0"/>
        <w:ind w:left="0"/>
        <w:jc w:val="left"/>
      </w:pPr>
      <w:r>
        <w:rPr>
          <w:rFonts w:ascii="Times New Roman"/>
          <w:b/>
          <w:i w:val="false"/>
          <w:color w:val="000000"/>
        </w:rPr>
        <w:t xml:space="preserve"> Сарысу аудандық мәслихатының күші жойылған кейбір шешімдерінің ТІЗБЕСІ</w:t>
      </w:r>
    </w:p>
    <w:bookmarkEnd w:id="85"/>
    <w:bookmarkStart w:name="z109" w:id="86"/>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 (нормативтік құқытық актілерді тіркеу тізілімінде </w:t>
      </w:r>
      <w:r>
        <w:rPr>
          <w:rFonts w:ascii="Times New Roman"/>
          <w:b w:val="false"/>
          <w:i w:val="false"/>
          <w:color w:val="000000"/>
          <w:sz w:val="28"/>
        </w:rPr>
        <w:t>№ 3669</w:t>
      </w:r>
      <w:r>
        <w:rPr>
          <w:rFonts w:ascii="Times New Roman"/>
          <w:b w:val="false"/>
          <w:i w:val="false"/>
          <w:color w:val="000000"/>
          <w:sz w:val="28"/>
        </w:rPr>
        <w:t xml:space="preserve"> болып мемлекеттік тіркеуден өткен, 2018 жылғы 22 қаңтарда электрондық түрде Қазақстан Республикасы нормативтік құқықтық актілерінің Эталондық бақылау банкінде жарияланған).</w:t>
      </w:r>
    </w:p>
    <w:bookmarkEnd w:id="86"/>
    <w:bookmarkStart w:name="z110" w:id="87"/>
    <w:p>
      <w:pPr>
        <w:spacing w:after="0"/>
        <w:ind w:left="0"/>
        <w:jc w:val="both"/>
      </w:pPr>
      <w:r>
        <w:rPr>
          <w:rFonts w:ascii="Times New Roman"/>
          <w:b w:val="false"/>
          <w:i w:val="false"/>
          <w:color w:val="000000"/>
          <w:sz w:val="28"/>
        </w:rPr>
        <w:t xml:space="preserve">
      2.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толықтыру мен өзгеріс енгізу туралы" Сарысу аудандық мәслихатының 2019 жылғы 8 ақпандағы № 46-2 шешімі (нормативтік құқытық актілерді тіркеу тізілімінде </w:t>
      </w:r>
      <w:r>
        <w:rPr>
          <w:rFonts w:ascii="Times New Roman"/>
          <w:b w:val="false"/>
          <w:i w:val="false"/>
          <w:color w:val="000000"/>
          <w:sz w:val="28"/>
        </w:rPr>
        <w:t>№ 4103</w:t>
      </w:r>
      <w:r>
        <w:rPr>
          <w:rFonts w:ascii="Times New Roman"/>
          <w:b w:val="false"/>
          <w:i w:val="false"/>
          <w:color w:val="000000"/>
          <w:sz w:val="28"/>
        </w:rPr>
        <w:t xml:space="preserve"> болып мемлекеттік тіркеуден өткен, 2019 жылғы 25 ақпанда электрондық түрде Қазақстан Республикасы нормативтік құқықтық актілерінің Эталондық бақылау банкінде жарияланған).</w:t>
      </w:r>
    </w:p>
    <w:bookmarkEnd w:id="87"/>
    <w:bookmarkStart w:name="z111" w:id="88"/>
    <w:p>
      <w:pPr>
        <w:spacing w:after="0"/>
        <w:ind w:left="0"/>
        <w:jc w:val="both"/>
      </w:pPr>
      <w:r>
        <w:rPr>
          <w:rFonts w:ascii="Times New Roman"/>
          <w:b w:val="false"/>
          <w:i w:val="false"/>
          <w:color w:val="000000"/>
          <w:sz w:val="28"/>
        </w:rPr>
        <w:t xml:space="preserve">
      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толықтыру енгізу туралы" Сарысу аудандық мәслихатының 2019 жылғы 31 мамырдағы № 54-2 шешімі (нормативтік құқытық актілерді тіркеу тізілімінде </w:t>
      </w:r>
      <w:r>
        <w:rPr>
          <w:rFonts w:ascii="Times New Roman"/>
          <w:b w:val="false"/>
          <w:i w:val="false"/>
          <w:color w:val="000000"/>
          <w:sz w:val="28"/>
        </w:rPr>
        <w:t>№ 4256</w:t>
      </w:r>
      <w:r>
        <w:rPr>
          <w:rFonts w:ascii="Times New Roman"/>
          <w:b w:val="false"/>
          <w:i w:val="false"/>
          <w:color w:val="000000"/>
          <w:sz w:val="28"/>
        </w:rPr>
        <w:t xml:space="preserve"> болып мемлекеттік тіркеуден өткен, 2019 жылғы 19 маусымда электрондық түрде Қазақстан Республикасы нормативтік құқықтық актілерінің Эталондық бақылау банкінде жарияланған).</w:t>
      </w:r>
    </w:p>
    <w:bookmarkEnd w:id="88"/>
    <w:bookmarkStart w:name="z112" w:id="89"/>
    <w:p>
      <w:pPr>
        <w:spacing w:after="0"/>
        <w:ind w:left="0"/>
        <w:jc w:val="both"/>
      </w:pPr>
      <w:r>
        <w:rPr>
          <w:rFonts w:ascii="Times New Roman"/>
          <w:b w:val="false"/>
          <w:i w:val="false"/>
          <w:color w:val="000000"/>
          <w:sz w:val="28"/>
        </w:rPr>
        <w:t xml:space="preserve">
      4.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өзгерістер енгізу туралы" Сарысу аудандық мәслихатының 2020 жылғы 14 ақпандағы № 68-3 шешімі (нормативтік құқытық актілерді тіркеу тізілімінде </w:t>
      </w:r>
      <w:r>
        <w:rPr>
          <w:rFonts w:ascii="Times New Roman"/>
          <w:b w:val="false"/>
          <w:i w:val="false"/>
          <w:color w:val="000000"/>
          <w:sz w:val="28"/>
        </w:rPr>
        <w:t>№ 4507</w:t>
      </w:r>
      <w:r>
        <w:rPr>
          <w:rFonts w:ascii="Times New Roman"/>
          <w:b w:val="false"/>
          <w:i w:val="false"/>
          <w:color w:val="000000"/>
          <w:sz w:val="28"/>
        </w:rPr>
        <w:t xml:space="preserve"> болып мемлекеттік тіркеуден өткен, 2020 жылғы 24 ақпанда электрондық түрде Қазақстан Республикасы нормативтік құқықтық актілерінің Эталондық бақылау банкінде жарияланған).</w:t>
      </w:r>
    </w:p>
    <w:bookmarkEnd w:id="89"/>
    <w:bookmarkStart w:name="z113" w:id="90"/>
    <w:p>
      <w:pPr>
        <w:spacing w:after="0"/>
        <w:ind w:left="0"/>
        <w:jc w:val="both"/>
      </w:pPr>
      <w:r>
        <w:rPr>
          <w:rFonts w:ascii="Times New Roman"/>
          <w:b w:val="false"/>
          <w:i w:val="false"/>
          <w:color w:val="000000"/>
          <w:sz w:val="28"/>
        </w:rPr>
        <w:t xml:space="preserve">
      5.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толықтырулар енгізу туралы" Сарысу аудандық мәслихатының 2020 жылғы 14 сәуірдегі № 71-3 шешімі (нормативтік құқытық актілерді тіркеу тізілімінде </w:t>
      </w:r>
      <w:r>
        <w:rPr>
          <w:rFonts w:ascii="Times New Roman"/>
          <w:b w:val="false"/>
          <w:i w:val="false"/>
          <w:color w:val="000000"/>
          <w:sz w:val="28"/>
        </w:rPr>
        <w:t>№ 4569</w:t>
      </w:r>
      <w:r>
        <w:rPr>
          <w:rFonts w:ascii="Times New Roman"/>
          <w:b w:val="false"/>
          <w:i w:val="false"/>
          <w:color w:val="000000"/>
          <w:sz w:val="28"/>
        </w:rPr>
        <w:t xml:space="preserve"> болып мемлекеттік тіркеуден өткен, 2019 жылғы 24 сәуірде электрондық түрде Қазақстан Республикасы нормативтік құқықтық актілерінің Эталондық бақылау банкінде жарияланған).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