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adf3" w14:textId="a04a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2021 жылғы 6 желтоқсандағы № 11-7 шешімі. Қазақстан Республикасының Әділет министрлігінде 2021 жылғы 22 желтоқсанда № 25918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Т.Рысқұлов аудандық мәслихатының "Т.Рысқұлов ауданы бойынша сот шешімімен коммуналдық меншікке түскен болып танылған иесіз қалдықтарды басқару.Қағидаларын бекіту туралы"" 2017 жылғы 14 желтоқсандағы №21-8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№3654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