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1691" w14:textId="d981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Мойынқұм аудандық мәслихатының 2020 жылғы 21 желтоқсандағы №71-2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2021 жылғы 22 маусымдағы № 5-2 шешімі. Қазақстан Республикасының Әділет министрлігінде 2021 жылғы 9 шілдеде № 23386 болып тіркелді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Мойынқұм аудандық мәслихатының 2020 жылғы 21 желтоқсандағы №71-2 шешіміне (нормативтік құқықтық актілерді мемлекеттік тіркеу тізілімінде </w:t>
      </w:r>
      <w:r>
        <w:rPr>
          <w:rFonts w:ascii="Times New Roman"/>
          <w:b w:val="false"/>
          <w:i w:val="false"/>
          <w:color w:val="000000"/>
          <w:sz w:val="28"/>
        </w:rPr>
        <w:t>№4859</w:t>
      </w:r>
      <w:r>
        <w:rPr>
          <w:rFonts w:ascii="Times New Roman"/>
          <w:b w:val="false"/>
          <w:i w:val="false"/>
          <w:color w:val="000000"/>
          <w:sz w:val="28"/>
        </w:rPr>
        <w:t xml:space="preserve">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End w:id="2"/>
    <w:bookmarkStart w:name="z10" w:id="3"/>
    <w:p>
      <w:pPr>
        <w:spacing w:after="0"/>
        <w:ind w:left="0"/>
        <w:jc w:val="both"/>
      </w:pPr>
      <w:r>
        <w:rPr>
          <w:rFonts w:ascii="Times New Roman"/>
          <w:b w:val="false"/>
          <w:i w:val="false"/>
          <w:color w:val="000000"/>
          <w:sz w:val="28"/>
        </w:rPr>
        <w:t>
      1. 2021– 2023 жылдарға арналған аудандық бюджет тиісінше осы шешімнің 1, 2, 3- қосымшаларға сәйкес, оның ішінде 2021 жылға келесідей көлемде бекітілсін:</w:t>
      </w:r>
    </w:p>
    <w:bookmarkEnd w:id="3"/>
    <w:bookmarkStart w:name="z11" w:id="4"/>
    <w:p>
      <w:pPr>
        <w:spacing w:after="0"/>
        <w:ind w:left="0"/>
        <w:jc w:val="both"/>
      </w:pPr>
      <w:r>
        <w:rPr>
          <w:rFonts w:ascii="Times New Roman"/>
          <w:b w:val="false"/>
          <w:i w:val="false"/>
          <w:color w:val="000000"/>
          <w:sz w:val="28"/>
        </w:rPr>
        <w:t>
      1) кірістер – 10 462 470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-1 622 866 мың теңге;</w:t>
      </w:r>
    </w:p>
    <w:bookmarkEnd w:id="5"/>
    <w:bookmarkStart w:name="z13" w:id="6"/>
    <w:p>
      <w:pPr>
        <w:spacing w:after="0"/>
        <w:ind w:left="0"/>
        <w:jc w:val="both"/>
      </w:pPr>
      <w:r>
        <w:rPr>
          <w:rFonts w:ascii="Times New Roman"/>
          <w:b w:val="false"/>
          <w:i w:val="false"/>
          <w:color w:val="000000"/>
          <w:sz w:val="28"/>
        </w:rPr>
        <w:t>
      салықтық емес түсімдер – 8 675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- 18 100 мың теңге;</w:t>
      </w:r>
    </w:p>
    <w:bookmarkEnd w:id="7"/>
    <w:bookmarkStart w:name="z15" w:id="8"/>
    <w:p>
      <w:pPr>
        <w:spacing w:after="0"/>
        <w:ind w:left="0"/>
        <w:jc w:val="both"/>
      </w:pPr>
      <w:r>
        <w:rPr>
          <w:rFonts w:ascii="Times New Roman"/>
          <w:b w:val="false"/>
          <w:i w:val="false"/>
          <w:color w:val="000000"/>
          <w:sz w:val="28"/>
        </w:rPr>
        <w:t>
      трансферттер түсімі- 8 812 829 мың теңге;</w:t>
      </w:r>
    </w:p>
    <w:bookmarkEnd w:id="8"/>
    <w:bookmarkStart w:name="z16" w:id="9"/>
    <w:p>
      <w:pPr>
        <w:spacing w:after="0"/>
        <w:ind w:left="0"/>
        <w:jc w:val="both"/>
      </w:pPr>
      <w:r>
        <w:rPr>
          <w:rFonts w:ascii="Times New Roman"/>
          <w:b w:val="false"/>
          <w:i w:val="false"/>
          <w:color w:val="000000"/>
          <w:sz w:val="28"/>
        </w:rPr>
        <w:t xml:space="preserve">
      2) шығындар - 10 611 739 мың теңге; </w:t>
      </w:r>
    </w:p>
    <w:bookmarkEnd w:id="9"/>
    <w:bookmarkStart w:name="z17" w:id="10"/>
    <w:p>
      <w:pPr>
        <w:spacing w:after="0"/>
        <w:ind w:left="0"/>
        <w:jc w:val="both"/>
      </w:pPr>
      <w:r>
        <w:rPr>
          <w:rFonts w:ascii="Times New Roman"/>
          <w:b w:val="false"/>
          <w:i w:val="false"/>
          <w:color w:val="000000"/>
          <w:sz w:val="28"/>
        </w:rPr>
        <w:t>
      3) таза бюджеттік кредиттеу – 120 905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166 269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–45 364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-270 174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270 174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166 269 мың теңге;</w:t>
      </w:r>
    </w:p>
    <w:bookmarkEnd w:id="18"/>
    <w:bookmarkStart w:name="z26" w:id="19"/>
    <w:p>
      <w:pPr>
        <w:spacing w:after="0"/>
        <w:ind w:left="0"/>
        <w:jc w:val="both"/>
      </w:pPr>
      <w:r>
        <w:rPr>
          <w:rFonts w:ascii="Times New Roman"/>
          <w:b w:val="false"/>
          <w:i w:val="false"/>
          <w:color w:val="000000"/>
          <w:sz w:val="28"/>
        </w:rPr>
        <w:t>
      қарыздарды өтеу – 45 364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149 269 мың теңге".</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1"/>
    <w:bookmarkStart w:name="z29" w:id="22"/>
    <w:p>
      <w:pPr>
        <w:spacing w:after="0"/>
        <w:ind w:left="0"/>
        <w:jc w:val="both"/>
      </w:pPr>
      <w:r>
        <w:rPr>
          <w:rFonts w:ascii="Times New Roman"/>
          <w:b w:val="false"/>
          <w:i w:val="false"/>
          <w:color w:val="000000"/>
          <w:sz w:val="28"/>
        </w:rPr>
        <w:t>
      2. Осы шешім 2021 жылдың 1 қаңтарынан бастап қолданысқа енгізіледі және ресми жариялауға жатады.</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маслихатының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Аманжолов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22 </w:t>
            </w:r>
            <w:r>
              <w:br/>
            </w:r>
            <w:r>
              <w:rPr>
                <w:rFonts w:ascii="Times New Roman"/>
                <w:b w:val="false"/>
                <w:i w:val="false"/>
                <w:color w:val="000000"/>
                <w:sz w:val="20"/>
              </w:rPr>
              <w:t>маусымдағы № 5-2</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21 желтоқсандағы №71-2</w:t>
            </w:r>
            <w:r>
              <w:rPr>
                <w:rFonts w:ascii="Times New Roman"/>
                <w:b w:val="false"/>
                <w:i w:val="false"/>
                <w:color w:val="000000"/>
                <w:sz w:val="20"/>
              </w:rPr>
              <w:t xml:space="preserve"> </w:t>
            </w:r>
            <w:r>
              <w:br/>
            </w:r>
            <w:r>
              <w:rPr>
                <w:rFonts w:ascii="Times New Roman"/>
                <w:b w:val="false"/>
                <w:i w:val="false"/>
                <w:color w:val="000000"/>
                <w:sz w:val="20"/>
              </w:rPr>
              <w:t>шешіміне қосымша</w:t>
            </w:r>
          </w:p>
        </w:tc>
      </w:tr>
    </w:tbl>
    <w:bookmarkStart w:name="z38" w:id="23"/>
    <w:p>
      <w:pPr>
        <w:spacing w:after="0"/>
        <w:ind w:left="0"/>
        <w:jc w:val="left"/>
      </w:pPr>
      <w:r>
        <w:rPr>
          <w:rFonts w:ascii="Times New Roman"/>
          <w:b/>
          <w:i w:val="false"/>
          <w:color w:val="000000"/>
        </w:rPr>
        <w:t xml:space="preserve"> 2021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095"/>
        <w:gridCol w:w="598"/>
        <w:gridCol w:w="6922"/>
        <w:gridCol w:w="29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8812829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8812829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8812829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10611739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Жәрдемақылардыжәнебасқадаәлеуметтіктөлемдердіесептеу, төлеуменжеткізубойыншақызметтергеақытөлеу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