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b660" w14:textId="cc9b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дық мәслихатының 2017 жылғы 10 қарашадағы №22-5 "Сот шешімімен коммуналдықменшікке түскен болып танылған иесіз қалдықтарды басқару Қағидаларын бекіту туралы" күші жойылды деп танылған шеші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1 жылғы 10 желтоқсандағы № 16-9 шешімі. Қазақстан Республикасының Әділет министрлігінде 2021 жылғы 20 желтоқсанда № 25845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дық мәслихатының 2017 жылғы 10 қарашадағы №22-5 "Сот шешімімен коммуналдық меншікке түскен болып танылған иесіз қалдықтарды басқару Қағидаларын бекіту туралы"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5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