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63753" w14:textId="1e637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және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Жамбыл облысы Жуалы ауданы әкімдігінің 2021 жылғы 5 мамырдағы № 151 қаулысы. Жамбыл облысының Әділет департаментінде 2021 жылғы 11 мамырда № 4976 болып тіркелді</w:t>
      </w:r>
    </w:p>
    <w:p>
      <w:pPr>
        <w:spacing w:after="0"/>
        <w:ind w:left="0"/>
        <w:jc w:val="both"/>
      </w:pPr>
      <w:bookmarkStart w:name="z6"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 бабына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сәйкес Жуалы ауданының әкімдігі ҚАУЛЫ ЕТЕДІ:</w:t>
      </w:r>
    </w:p>
    <w:bookmarkEnd w:id="0"/>
    <w:bookmarkStart w:name="z7" w:id="1"/>
    <w:p>
      <w:pPr>
        <w:spacing w:after="0"/>
        <w:ind w:left="0"/>
        <w:jc w:val="both"/>
      </w:pPr>
      <w:r>
        <w:rPr>
          <w:rFonts w:ascii="Times New Roman"/>
          <w:b w:val="false"/>
          <w:i w:val="false"/>
          <w:color w:val="000000"/>
          <w:sz w:val="28"/>
        </w:rPr>
        <w:t xml:space="preserve">
      1. Жуалы ауданы бойынша ұйымдық-құқықтық нысанына және меншік нысанына қарамастан ұйымдар үшін 2021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және бас бостандығынан айыру орындарынан босатылған адамдарды, пробация қызметінің есебінде тұрған адамдарды жұмысқа орналастыру үшін жұмыс орындарына қызметкерлердің тізімдік санынан квоталар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белгіленсін.</w:t>
      </w:r>
    </w:p>
    <w:bookmarkEnd w:id="1"/>
    <w:bookmarkStart w:name="z8" w:id="2"/>
    <w:p>
      <w:pPr>
        <w:spacing w:after="0"/>
        <w:ind w:left="0"/>
        <w:jc w:val="both"/>
      </w:pPr>
      <w:r>
        <w:rPr>
          <w:rFonts w:ascii="Times New Roman"/>
          <w:b w:val="false"/>
          <w:i w:val="false"/>
          <w:color w:val="000000"/>
          <w:sz w:val="28"/>
        </w:rPr>
        <w:t>
      2. "Жамбыл облысы Жуалы ауданы әкімдігінің халықты жұмыспен қамту орталығы" коммуналдық мемлекеттік мекемесі 2021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және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жұмыстарын ұйымдастыруды қамтамасыз етсін.</w:t>
      </w:r>
    </w:p>
    <w:bookmarkEnd w:id="2"/>
    <w:bookmarkStart w:name="z9" w:id="3"/>
    <w:p>
      <w:pPr>
        <w:spacing w:after="0"/>
        <w:ind w:left="0"/>
        <w:jc w:val="both"/>
      </w:pPr>
      <w:r>
        <w:rPr>
          <w:rFonts w:ascii="Times New Roman"/>
          <w:b w:val="false"/>
          <w:i w:val="false"/>
          <w:color w:val="000000"/>
          <w:sz w:val="28"/>
        </w:rPr>
        <w:t>
      3. "Жамбыл облысы Жуалы ауданы әкімдігінің жұмыспен қамту және әлеуметтік бағдарламалар бөлімі" коммуналдық мемлекеттік мекемесі заңнамаларда белгіленген тәртіппен осы қаулының әділет органдарында мемлекеттік тіркелуін қамтамасыз етсін.</w:t>
      </w:r>
    </w:p>
    <w:bookmarkEnd w:id="3"/>
    <w:bookmarkStart w:name="z10" w:id="4"/>
    <w:p>
      <w:pPr>
        <w:spacing w:after="0"/>
        <w:ind w:left="0"/>
        <w:jc w:val="both"/>
      </w:pPr>
      <w:r>
        <w:rPr>
          <w:rFonts w:ascii="Times New Roman"/>
          <w:b w:val="false"/>
          <w:i w:val="false"/>
          <w:color w:val="000000"/>
          <w:sz w:val="28"/>
        </w:rPr>
        <w:t>
      4. Осы қаулының орындалуын бақылау аудан әкімінің орынбасары Асхат Базарбайұлы Жабағыға жүктелсін.</w:t>
      </w:r>
    </w:p>
    <w:bookmarkEnd w:id="4"/>
    <w:bookmarkStart w:name="z11"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Қаржауов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ауданы әкімдігінің</w:t>
            </w:r>
            <w:r>
              <w:br/>
            </w:r>
            <w:r>
              <w:rPr>
                <w:rFonts w:ascii="Times New Roman"/>
                <w:b w:val="false"/>
                <w:i w:val="false"/>
                <w:color w:val="000000"/>
                <w:sz w:val="20"/>
              </w:rPr>
              <w:t>2021 жылғы 5 мамырдағы</w:t>
            </w:r>
            <w:r>
              <w:br/>
            </w:r>
            <w:r>
              <w:rPr>
                <w:rFonts w:ascii="Times New Roman"/>
                <w:b w:val="false"/>
                <w:i w:val="false"/>
                <w:color w:val="000000"/>
                <w:sz w:val="20"/>
              </w:rPr>
              <w:t>№ 151 қаулысына 1 қосымша</w:t>
            </w:r>
          </w:p>
        </w:tc>
      </w:tr>
    </w:tbl>
    <w:bookmarkStart w:name="z16" w:id="6"/>
    <w:p>
      <w:pPr>
        <w:spacing w:after="0"/>
        <w:ind w:left="0"/>
        <w:jc w:val="left"/>
      </w:pPr>
      <w:r>
        <w:rPr>
          <w:rFonts w:ascii="Times New Roman"/>
          <w:b/>
          <w:i w:val="false"/>
          <w:color w:val="000000"/>
        </w:rPr>
        <w:t xml:space="preserve"> 2021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5648"/>
        <w:gridCol w:w="1659"/>
        <w:gridCol w:w="2269"/>
        <w:gridCol w:w="2080"/>
      </w:tblGrid>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қызметкерлердің тізімдік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әкімдігінің тұрғын-үй коммуналдық шаруашылық, жолаушылар көлігі және автомобиль жолдары бөлімі коммуналдық мемлекеттік мекемесінің "Жасыл-Жуалы" шаруашылық жүргізу құқығындағы мемлекеттік коммуналдық кәсіпорны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"Бурный сүт компаниясы" жауапкершілігі шектеулі серіктестік</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 әкімдігінің тұрғын үй коммуналдық шаруашылық, жолаушылар көлігі және автомобиль жолдары бөлімінің "Жуалы-су" шаруашылық жүргізу құқығындағы мемлекеттік коммуналдық кәсіпорны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ауданы әкімдігінің</w:t>
            </w:r>
            <w:r>
              <w:br/>
            </w:r>
            <w:r>
              <w:rPr>
                <w:rFonts w:ascii="Times New Roman"/>
                <w:b w:val="false"/>
                <w:i w:val="false"/>
                <w:color w:val="000000"/>
                <w:sz w:val="20"/>
              </w:rPr>
              <w:t>2021 жылғы 5 мамырдағы</w:t>
            </w:r>
            <w:r>
              <w:br/>
            </w:r>
            <w:r>
              <w:rPr>
                <w:rFonts w:ascii="Times New Roman"/>
                <w:b w:val="false"/>
                <w:i w:val="false"/>
                <w:color w:val="000000"/>
                <w:sz w:val="20"/>
              </w:rPr>
              <w:t>№ 151 қаулысына 2 қосымша</w:t>
            </w:r>
          </w:p>
        </w:tc>
      </w:tr>
    </w:tbl>
    <w:bookmarkStart w:name="z20" w:id="7"/>
    <w:p>
      <w:pPr>
        <w:spacing w:after="0"/>
        <w:ind w:left="0"/>
        <w:jc w:val="left"/>
      </w:pPr>
      <w:r>
        <w:rPr>
          <w:rFonts w:ascii="Times New Roman"/>
          <w:b/>
          <w:i w:val="false"/>
          <w:color w:val="000000"/>
        </w:rPr>
        <w:t xml:space="preserve"> 2021 жылға бас бостандығынан айыру орындарынан босатылған адамдарды және пробация қызметінің есебінде тұрған адамдарды жұмысқа орналастыру үшін жұмыс орындарына квоталар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5280"/>
        <w:gridCol w:w="1503"/>
        <w:gridCol w:w="1287"/>
        <w:gridCol w:w="1178"/>
        <w:gridCol w:w="1288"/>
        <w:gridCol w:w="1180"/>
      </w:tblGrid>
      <w:tr>
        <w:trPr>
          <w:trHeight w:val="30" w:hRule="atLeast"/>
        </w:trPr>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қызметкерлердің тізімдік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әкімдігінің тұрғын-үй коммуналдық шаруашылық , жолаушылар көлігі және автомобиль жолдары бөлімі коммуналдық мемлекеттік мекемесінің "Жасыл-Жуалы" шаруашылық жүргізу құқығындағы мемлекеттік коммуналдық кәсіпорны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"Бурный сүт компаниясы" жауапкершілігі шектеулі серіктестік</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әкімдігінің тұрғын үй коммуналдық шаруашылық, жолаушылар көлігі және автомобиль жолдары бөлімінің "Жуалы-су" шаруашылық жүргізу құқығындағы мемлекеттік коммуналдық кәсіпорны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табиғи ресурстар және табиғат пайдалануды реттеу басқармасының Жуалы ормандарды және жануарлар дүниесін қорғау жөніндегі мекемесі" коммуналдық мемлекеттік мекемесі</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"Злиха" шаруа қожалығы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