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5c1b" w14:textId="bb55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Басым дақылдар тiзбесі және субсидия нормаларын, сондай-ақ, өсімдік шаруашылығы өнімінің шығымдылығы мен сапасын арттыруға арналған бюджет қаражатының көлемін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2021 жылғы 17 қарашадағы № 254 қаулысы. Қазақстан Республикасының Әділет министрлігінде 2021 жылғы 23 қарашада № 25340 болып тіркелді. Күші жойылды - Жамбыл облысы әкімдігінің 2023 жылғы 10 қазандағы № 192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10.10.2023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2020 жылғы 30 наурыздағы № 107 Қазақстан Республикасы Ауыл шаруашылығы министрінің бұйрығына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20209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сәйкес Жамбыл облысының әкімдігі ҚАУЛЫ ЕТЕДІ: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Басым дақылдар тізбесі мен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Өсімдік шаруашылығы мен сапасын арттыруға арналған бюджеттік қаражат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Жамбыл облысы әкімдігінің 2020 жылғы 26 қазандағы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"Басым дақылдар тiзбесі және субсидия нормаларын, сондай-ақ, өсімдік шаруашылығы өнімінің шығымдылығы мен сапасын арттыруға арналған бюджет қаражатының көлемін бекіту туралы"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4781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жетекшілік ететін Жамбыл облысы әкімінің орынбасарына жүктелсін.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қаулысына 1 қосымша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дақылдар тізбесі мен субсидиялар нормалары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Жамбыл облысы әкімдігінің 28.06.2022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 нормасы,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қызылшасы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қаулысына 2 қосымша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Өсімдік шаруашылығы мен сапасын арттыруға арналған бюджеттік қаражат көлемі 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Жамбыл облысы әкімдігінің 28.06.2022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2 079 801 000,0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2 079 801 000,0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