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30b2" w14:textId="4403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әкімінің 2021 жылғы 28 тамыздағы № 5 шешімі. Қазақстан Республикасының Әділет министрлігінде 2021 жылғы 28 тамызда № 24153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11)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2) тармақшасына, "Табиғи және техногендік сипаттағы төтенше жағдайлардың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Жамбыл облысының Байзақ ауданы аумағында жергілікті ауқымдағы техногендік сипаттағы төтенше жағдай жариялансын.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Жамбыл облысы әкімінің орынбасары Т.Мамаев тағайындалсын және техногендік сипаттағы төтенше жағдайды жоюға бағытталған іс-шараларды жүргізу тапсырылсын.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"Жамбыл облысы әкімінің аппараты"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ресми жарияланғаннан кейін Жамбыл облысы әкімдігінің интернет – ресурсында орналастырылуын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