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acf9" w14:textId="0f8a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w:t>
      </w:r>
    </w:p>
    <w:p>
      <w:pPr>
        <w:spacing w:after="0"/>
        <w:ind w:left="0"/>
        <w:jc w:val="both"/>
      </w:pPr>
      <w:r>
        <w:rPr>
          <w:rFonts w:ascii="Times New Roman"/>
          <w:b w:val="false"/>
          <w:i w:val="false"/>
          <w:color w:val="000000"/>
          <w:sz w:val="28"/>
        </w:rPr>
        <w:t>Жамбыл облысы әкімдігінің 2021 жылғы 5 ақпандағы № 40 қаулысы. Жамбыл облысының Әділет департаментінде 2021 жылғы 5 ақпанда № 4894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2021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4"/>
    <w:bookmarkStart w:name="z12" w:id="5"/>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облыс әкімінің орынбасары Б.Нығмашевқа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2021 жылғы 5 ақпандағы № 40</w:t>
            </w:r>
            <w:r>
              <w:br/>
            </w:r>
            <w:r>
              <w:rPr>
                <w:rFonts w:ascii="Times New Roman"/>
                <w:b w:val="false"/>
                <w:i w:val="false"/>
                <w:color w:val="000000"/>
                <w:sz w:val="20"/>
              </w:rPr>
              <w:t>қаулысына қосымша</w:t>
            </w:r>
          </w:p>
        </w:tc>
      </w:tr>
    </w:tbl>
    <w:bookmarkStart w:name="z19" w:id="8"/>
    <w:p>
      <w:pPr>
        <w:spacing w:after="0"/>
        <w:ind w:left="0"/>
        <w:jc w:val="left"/>
      </w:pPr>
      <w:r>
        <w:rPr>
          <w:rFonts w:ascii="Times New Roman"/>
          <w:b/>
          <w:i w:val="false"/>
          <w:color w:val="000000"/>
        </w:rPr>
        <w:t xml:space="preserve"> 2021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w:t>
      </w:r>
    </w:p>
    <w:bookmarkEnd w:id="8"/>
    <w:p>
      <w:pPr>
        <w:spacing w:after="0"/>
        <w:ind w:left="0"/>
        <w:jc w:val="both"/>
      </w:pPr>
      <w:r>
        <w:rPr>
          <w:rFonts w:ascii="Times New Roman"/>
          <w:b w:val="false"/>
          <w:i w:val="false"/>
          <w:color w:val="ff0000"/>
          <w:sz w:val="28"/>
        </w:rPr>
        <w:t xml:space="preserve">
      Ескерту. Қосымша жаңа редакцияда – Жамбыл облысы әкімдігінің 18.11.2021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299 887,2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10 740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239 998,14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5 328 490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