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1098" w14:textId="1d11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Шымкент қаласының бюджеті туралы" 2020 жылғы 15 желтоқсандағы № 72/651-6с Шымкент қаласы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2021 жылғы 16 қыркүйектегі № 9/67-VII шешiмi. Қазақстан Республикасының Әділет министрлігінде 2021 жылғы 18 қыркүйекте № 24418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мәслихатының "2021-2023 жылдарға арналған Шымкент қаласының бюджеті туралы" 2020 жылғы 15 желтоқсандағы № 72/651-6с (Нормативтік құқықтық актілерді мемлекеттік тіркеу тізілімінде № 143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Шымкент қаласының 2021-2023 жылдарға арналған бюджеті тиісінше 1, 2 және 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437 508 833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142 366 157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2 191 875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20 059 816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272 890 985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461 989 227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2 816 112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2 816 112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4 879 353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4 879 353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- 32 175 859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32 175 859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9/67-VII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72/651-6с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437 508 833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461 989 227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148 490 265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 және жастар істері мәселелері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және сыртқы байланыстар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кабелдерін жөндеу-қалпына келтіру жұмыстарын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2020-2021 жылдарға арналған Жол картасы шеңберінде кәсіпкерлік бастамаларға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-32 175 859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32 175 859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9/67-VII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72/651-6с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2021-2023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19 947 188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9 498 489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7 592 956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1 250 826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16 251 643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16 251 643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16 251 643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6 781 369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1 105 946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1 160 707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9 331 967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2 338 112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2 257 754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