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4b70" w14:textId="e17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иттер мен мысықтарды ұстау және серуендету қағидасын бекіту туралы" Шымкент қаласы мәслихатының 2019 жылғы 29 наурыздағы № 47/384-6с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18 наурыздағы № 3/24-VII шешiмi. Шымкент қаласының Әділет департаментінде 2021 жылғы 31 наурызда № 161 болып тіркелді. Күші жойылды - Шымкент қаласы мәслихатының 2022 жылғы 25 қарашадағы № 22/211-VII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25.11.2022 № 22/211-VII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иттер мен мысықтарды ұстау және серуендету қағидасын бекіту туралы" Шымкент қаласы мәслихатының 2019 жылғы 29 наурыздағы № 47/384-6с (Нормативтік құқықтық актілерді мемлекеттік тіркеу тізілімінде № 35 болып тіркелген, 2019 жылғы 23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бүкіл мәтін бойынша "ұстау" деген сөз "асырау" деген сөзбен ауыстырылсын, орыс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орыс тіліндегі мәтініне өзгеріс енгізіледі, қазақ тіліндегі мәтін өзгермейді;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"Шымкент қаласында иттер мен мысықтарды ұстау және серуендету қағидалары"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"ұстау", "ұстауға", "ұстауы" деген сөздер тиісінше "асырау", "асырауға", "асырауы" деген сөздермен ауыстырылсын,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ветеринариялық паспорт – электрондық құжат түрінде берілетін, уәкілетті орган белгілеген нысандағы құжат, онда: жануарларды есепке алу мақсатында жануардың иесі, түрі, жынысы, түсі, жасы (тyған күні), жеке нөмірі көрсетіледі;";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3), 4) тармақшалардың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тармақшасы мынадай редакцияда жазылсын, орыс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ұйым –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тақырыбына өзгеріс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Шымкент қаласының аумағында тұратын барлық иттер мен мысықтар (бұдан әрі – жануарлар) бірыңғай бірдейлендіру бойынша базасына тіркеуге жатады.";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Азаматтарға, кәсіпорындарға, мекемелерге және ұйымдарға тиесілі жануарлар 3 (үш) айлық жасынан бастап, тұқымына қарамастан, құтыруға және жұқпалы ауруларға қарсы вакцинациялауға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Жануарларда керексіз тұқымның пайда болуын болдырмау үшін биостерилизациялау шаралары қолданылады.";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абзацтың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тармақшасының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тармақшасының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егер вакцинация жұмысын жүргізудің ең төменгі жасына (иттер мен мысықтар үшін – 3 (үш) айлық мерзім) жетпеген жануарлар әкелінсе немесе шығарылса, паспортта вакцинация туралы белгі қоймай жануарды қаладан шығаруға немесе басқа қаладан әкелуге жол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тармақшаның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тармақшаның орыс тіліндегі мәтініне өзгеріс енгізіледі, қазақ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тармақшаның орыс тіліндегі мәтініне өзгеріс енгізіледі, қазақ тіліндегі мәтін өзгермейді;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