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c444" w14:textId="65f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"Сот шешімімен коммуналдық меншікке түскен болып танылған иесіз қалдықтарды басқару қағидаларын бекіту туралы" 2017 жылғы 11 желтоқсандағы № 21-110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3 желтоқсандағы № 15-56 шешімі. Қазақстан Республикасының Әділет министрлігінде 2021 жылы 13 желтоқсанда № 25754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"Сот шешімімен коммуналдық меншікке түскен болып танылған иесіз қалдықтарды басқару қағидаларын бекіту туралы" 2017 жылғы 11 желтоқсандағы № 21-110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