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4c0f" w14:textId="ed14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2018 жылғы 30 наурыздағы № 120 "Көксу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2021 жылғы 29 қазандағы № 382 қаулысы. Қазақстан Республикасының Әділет министрлігінде 2021 жылы 2 қарашада № 24995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2018 жылғы 30 наурыздағы № 120 "Көксу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Бейсенбайға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