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1b44" w14:textId="53d1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әкімдігінің 2019 жылғы 12 қыркүйектегі № 226 "Ескелді ауданы бойынша мектепке дейінгі тәрбие мен оқытуға мемлекеттік білім беру тапсырысын, ата-ана төлемақысының мөлшерін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ауданы әкімдігінің 2021 жылғы 28 сәуірдегі № 121 қаулысы. Алматы облысы Әділет департаментінде 2021 жылы 4 мамырда № 5949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жылдың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ауданы әкімдігінің "Ескелді ауданы бойынша мектепке дейінгі тәрбие мен оқытуға мемлекеттік білім беру тапсырысын, ата-ана төлемақысының мөлшерін бекіту туралы" 2019 жылғы 12 қыркүйектегі № 226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5232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19 қыркүйегінде Қазақстан Республикасы нормативтік құқықтық актілерінің эталондық бақылау банкінде жарияланған)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Б.Т.Тулақбаевқа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