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b44" w14:textId="53d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2019 жылғы 12 қыркүйектегі № 226 "Ескелді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2021 жылғы 28 сәуірдегі № 121 қаулысы. Алматы облысы Әділет департаментінде 2021 жылы 4 мамырда № 5949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жылдың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"Ескелді ауданы бойынша мектепке дейінгі тәрбие мен оқытуға мемлекеттік білім беру тапсырысын, ата-ана төлемақысының мөлшерін бекіту туралы" 2019 жылғы 12 қыркүйектегі № 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19 қыркүйегінде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Б.Т.Тулақбаевқа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