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56d8" w14:textId="4d7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2021 жылғы 25 наурыздағы № 82 қаулысы. Алматы облысы Әділет департаментінде 2021 жылы 31 наурызда № 5912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1997 жылғы 16 сәуірдегі Қазақстан Республикасы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тұрғын үй қорындағы тұрғын үйді пайдаланғаны үшін төлемақы мөлшерін есептеу әдістемесін бекіту туралы" 2011 жылғы 26 тамыздағы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тізімінде № 7232 тіркелген)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"Ескелді ауданының тұрғын үй-коммуналдық шаруашылық және тұрғын үй инспекциясы бөлімі"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Ескелді ауданы әкімдігінің интернет-ресурсында оның ресми жарияланғаннан кейін орналастыруын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Ескелді ауданы әкімінің орынбасары Е. Ахметовке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Ломоносова көшесі № 21 үйде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206 080 000 теңге/ 2157,80 (техникалық төлқұжаттың деректеріне сәйкес үйдің жалпы көлемі) = 95 504,68 тұрғын үйдің жалпы көлемінің бір шаршы метрін салудың құны (теңге); 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95 504,68 : 140 : 12 = 56,85 теңге бір шаршы метр үшін айына.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Панфилов көшесі № 120 үйде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223 524 734 теңге/ 5730,20 (техникалық төлқұжаттың деректеріне сәйкес үйдің жалпы көлемі) = 39 008,19 тұрғын үйдің жалпы көлемінің бір шаршы метрін салудың құны (теңге); 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39 008,19 : 140 : 12 = 23,22 теңге бір шаршы метр үшін айына.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