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71dd" w14:textId="7337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әкімінің 2021 жылғы 16 сәуірдегі № 20 шешімі. Алматы облысы Әділет департаментінде 2021 жылы 21 сәуірде № 5933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әкімі ШЕШІМ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 әкімінің "Алакөл ауданы әкімдігінің регламентін бекіту туралы" 2015 жылғы 20 тамыздағы № 13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3437</w:t>
      </w:r>
      <w:r>
        <w:rPr>
          <w:rFonts w:ascii="Times New Roman"/>
          <w:b w:val="false"/>
          <w:i w:val="false"/>
          <w:color w:val="000000"/>
          <w:sz w:val="28"/>
        </w:rPr>
        <w:t> тіркелген, 2015 жылдың 03 желтоқсанында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"Алакөл ауданы әкімі аппараты" мемлекеттік мекемесінің басшысы Д. С. Сатыбалдиевке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