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0ede" w14:textId="5bb0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616 "2021-2023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 шілдедегі № 74 шешімі. Қазақстан Республикасының Әділет министрлігінде 2021 жылғы 3 шілдеде № 23286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2020 жылғы 29 желтоқсандағы "2021-2023 жылдарға арналған Есет Көтібарұлы ауылдық округ бюджетін бекіту туралы" № 616 (Нормативтік құқықтық актілерді мемлекеттік тіркеу тізілімінде № 7881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Есет Көтібарұлы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26761,8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25657,8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кірістер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Шалқар аудандық мәслихатының 2020 жылғы 22 желтоқсандағы №605 "2021-2023 жылдарға арналған Шалқар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2021 жылға арналған Есет Көтібарұлы ауылдық округ бюджетіне мынадай ағымдағы нысаналы трансферттер бөлінгені ескерілсін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- 5014,0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5843,8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Есет Көтібарұлы ауылдық округі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 шілдедегі № 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29 желтоқсандағы № 616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