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9d29" w14:textId="b669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17 тамыздағы № 425 "Ойыл ауданында тұрғын үй көмегін көрсету мөлшерін және тәртібін айқындау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2021 жылғы 19 наурыздағы № 33 шешімі. Ақтөбе облысының Әділет департаментінде 2021 жылғы 30 наурызда № 8171 болып тіркелді. Күші жойылды - Ақтөбе облысы Ойыл аудандық мәслихатының 2024 жылғы 28 наурыздағы № 124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Ақтөбе облысы Ойыл аудандық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17 тамыздағы № 425 "Ойыл ауданында тұрғын үй көмегін көрсету мөлшерін және тәртібін айқындау туралы" (нормативтік құқықтық актілердің мемлекеттік тіркеу Тізілімінде № 7343 тіркелген, 2020 жылғы 28 тамызда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Ойыл ауданында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мөлшерінде және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(азаматтарға), сондай-ақ мемлекеттік тұрғын үй қорынан берілген тұрғынжайды және жеке тұрғын үй қорынан жергілікті атқарушы орган жалдаған тұрғынжайды жалдаушыларға (қосымша жалдаушыларға):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жұмсалатын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қызметтерді және телекоммуникация желісіне қосылған телефон үшін абоненттік төлемақының өсуі бөлігінде байланыс қызметтерін тұтынуға;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көмегiн есептеуге қабылданатын шығыстары жоғарыда көрсетiлген бағыттардың әрқайсысы бойынша шығыстардың сомасы ретiнде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нормалар шегіндегі шекті жол берілетін шығыстар үлесі отбасының (азаматтың) жиынтық табысының 5 (бес) пайызы мөлшерінде белгіленеді.";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Тұрғын үй көмегі аз қамтылған отбасыларға (азаматтарға) кондоминиум объектісін басқаруға және кондоминиум объектісінің ортақ мүлкін күтіп-ұстауға, оның ішінде кондиминиум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Аз қамтылған отбасы (азамат) (не нотариат куәландырған сенімхат бойынша оның өкілі) тұрғын үй көмегін тағайындау үшін "Азаматтарға арналған үкімет" мемлекеттік корпорациясы" коммерциялық емес акционерлік қоғамына (бұдан әрі - Мемлекеттік корпорация) немесе "электрондық үкімет" веб-порталына тоқсанына бір рет жүгінуге құқылы.";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үкіметтің" веб-порталынан құжаттардың толық топтамасын алған күннен бастап сегіз жұмыс күнін құрайды.";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 қамтылған отбасы (азамат) (не нотариат куәландырған сенімхат бойынша оның өкілі) қайта өтініш берген кезде, осы Ойыл ауданында тұрғын үй көмегін көрсету мөлшері мен тәртібінің </w:t>
      </w:r>
      <w:r>
        <w:rPr>
          <w:rFonts w:ascii="Times New Roman"/>
          <w:b w:val="false"/>
          <w:i w:val="false"/>
          <w:color w:val="000000"/>
          <w:sz w:val="28"/>
        </w:rPr>
        <w:t>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жағдайды қоспағанда, отбасының табыстарын растайтын құжаттарды және коммуналдық шығыстардың шоттарын ғана ұсынады.";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Аз қамтылған отбасыларға (азаматтарға) тұрғын үй көмегін төлеуді уәкілетті орган тұрғын үй көмегін алушылардың жеке шоттарына есептелген сомаларды аудару жолымен екінші деңгейдегі банктер арқылы жүзеге асырылады.";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10-1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 2020 жылғы 16 қазандағы №539 (нормативтік құқықтық актілерді мемлекеттік тіркеу Тізілімінде №21500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"Тұрғын үй көмегін тағайындау" мемлекеттік қызмет көрсету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Ғазез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