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a2e9" w14:textId="455a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23 желтоқсандағы № 132 шешімі. Қазақстан Республикасының Әділет министрлігінде 2021 жылғы 24 желтоқсанда № 25998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8 441 544,2 мың теңге:</w:t>
      </w:r>
    </w:p>
    <w:p>
      <w:pPr>
        <w:spacing w:after="0"/>
        <w:ind w:left="0"/>
        <w:jc w:val="both"/>
      </w:pPr>
      <w:r>
        <w:rPr>
          <w:rFonts w:ascii="Times New Roman"/>
          <w:b w:val="false"/>
          <w:i w:val="false"/>
          <w:color w:val="000000"/>
          <w:sz w:val="28"/>
        </w:rPr>
        <w:t>
      салықтық түсімдер – 3 726 383 мың теңге;</w:t>
      </w:r>
    </w:p>
    <w:p>
      <w:pPr>
        <w:spacing w:after="0"/>
        <w:ind w:left="0"/>
        <w:jc w:val="both"/>
      </w:pPr>
      <w:r>
        <w:rPr>
          <w:rFonts w:ascii="Times New Roman"/>
          <w:b w:val="false"/>
          <w:i w:val="false"/>
          <w:color w:val="000000"/>
          <w:sz w:val="28"/>
        </w:rPr>
        <w:t>
      салықтық емес түсімдер – 27 241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түсімдері – 4 682 920,2 мың теңге;</w:t>
      </w:r>
    </w:p>
    <w:p>
      <w:pPr>
        <w:spacing w:after="0"/>
        <w:ind w:left="0"/>
        <w:jc w:val="both"/>
      </w:pPr>
      <w:r>
        <w:rPr>
          <w:rFonts w:ascii="Times New Roman"/>
          <w:b w:val="false"/>
          <w:i w:val="false"/>
          <w:color w:val="000000"/>
          <w:sz w:val="28"/>
        </w:rPr>
        <w:t>
      2) шығындар – 9 083 863,5 мың теңге;</w:t>
      </w:r>
    </w:p>
    <w:p>
      <w:pPr>
        <w:spacing w:after="0"/>
        <w:ind w:left="0"/>
        <w:jc w:val="both"/>
      </w:pPr>
      <w:r>
        <w:rPr>
          <w:rFonts w:ascii="Times New Roman"/>
          <w:b w:val="false"/>
          <w:i w:val="false"/>
          <w:color w:val="000000"/>
          <w:sz w:val="28"/>
        </w:rPr>
        <w:t>
      3) таза бюджеттік кредиттеу – 68 461,5 мың теңге:</w:t>
      </w:r>
    </w:p>
    <w:p>
      <w:pPr>
        <w:spacing w:after="0"/>
        <w:ind w:left="0"/>
        <w:jc w:val="both"/>
      </w:pPr>
      <w:r>
        <w:rPr>
          <w:rFonts w:ascii="Times New Roman"/>
          <w:b w:val="false"/>
          <w:i w:val="false"/>
          <w:color w:val="000000"/>
          <w:sz w:val="28"/>
        </w:rPr>
        <w:t>
      бюджеттік кредиттер – 127 877,5 мың теңге;</w:t>
      </w:r>
    </w:p>
    <w:p>
      <w:pPr>
        <w:spacing w:after="0"/>
        <w:ind w:left="0"/>
        <w:jc w:val="both"/>
      </w:pPr>
      <w:r>
        <w:rPr>
          <w:rFonts w:ascii="Times New Roman"/>
          <w:b w:val="false"/>
          <w:i w:val="false"/>
          <w:color w:val="000000"/>
          <w:sz w:val="28"/>
        </w:rPr>
        <w:t>
      бюджеттік кредиттерді өтеу – 59 416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-710 780,8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710 780,8 мың теңге:</w:t>
      </w:r>
    </w:p>
    <w:p>
      <w:pPr>
        <w:spacing w:after="0"/>
        <w:ind w:left="0"/>
        <w:jc w:val="both"/>
      </w:pPr>
      <w:r>
        <w:rPr>
          <w:rFonts w:ascii="Times New Roman"/>
          <w:b w:val="false"/>
          <w:i w:val="false"/>
          <w:color w:val="000000"/>
          <w:sz w:val="28"/>
        </w:rPr>
        <w:t>
      қарыздар түсімі – 127 877,5 мың теңге;</w:t>
      </w:r>
    </w:p>
    <w:p>
      <w:pPr>
        <w:spacing w:after="0"/>
        <w:ind w:left="0"/>
        <w:jc w:val="both"/>
      </w:pPr>
      <w:r>
        <w:rPr>
          <w:rFonts w:ascii="Times New Roman"/>
          <w:b w:val="false"/>
          <w:i w:val="false"/>
          <w:color w:val="000000"/>
          <w:sz w:val="28"/>
        </w:rPr>
        <w:t>
      қарыздарды өтеу – 59 416 мың теңге;</w:t>
      </w:r>
    </w:p>
    <w:p>
      <w:pPr>
        <w:spacing w:after="0"/>
        <w:ind w:left="0"/>
        <w:jc w:val="both"/>
      </w:pPr>
      <w:r>
        <w:rPr>
          <w:rFonts w:ascii="Times New Roman"/>
          <w:b w:val="false"/>
          <w:i w:val="false"/>
          <w:color w:val="000000"/>
          <w:sz w:val="28"/>
        </w:rPr>
        <w:t>
      бюджет қаражатының пайдаланылатын қалдықтары – 642 319,3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12.12.2022 </w:t>
      </w:r>
      <w:r>
        <w:rPr>
          <w:rFonts w:ascii="Times New Roman"/>
          <w:b w:val="false"/>
          <w:i w:val="false"/>
          <w:color w:val="000000"/>
          <w:sz w:val="28"/>
        </w:rPr>
        <w:t>№ 265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2022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3. 2022 жылға арналған аудандық бюджетте функциялардың өзгеруіне байланысты облыстық бюджеттің шығындарын өтеуге арналған трансферттер 4 115 267 мың теңге сомасында ескерілсін.</w:t>
      </w:r>
    </w:p>
    <w:bookmarkEnd w:id="3"/>
    <w:p>
      <w:pPr>
        <w:spacing w:after="0"/>
        <w:ind w:left="0"/>
        <w:jc w:val="both"/>
      </w:pPr>
      <w:r>
        <w:rPr>
          <w:rFonts w:ascii="Times New Roman"/>
          <w:b w:val="false"/>
          <w:i w:val="false"/>
          <w:color w:val="000000"/>
          <w:sz w:val="28"/>
        </w:rPr>
        <w:t>
      Аталған трансферттерді бөлу аудан әкімдігінің қаулысы негізінде айқындалады.</w:t>
      </w:r>
    </w:p>
    <w:bookmarkStart w:name="z6" w:id="4"/>
    <w:p>
      <w:pPr>
        <w:spacing w:after="0"/>
        <w:ind w:left="0"/>
        <w:jc w:val="both"/>
      </w:pPr>
      <w:r>
        <w:rPr>
          <w:rFonts w:ascii="Times New Roman"/>
          <w:b w:val="false"/>
          <w:i w:val="false"/>
          <w:color w:val="000000"/>
          <w:sz w:val="28"/>
        </w:rPr>
        <w:t xml:space="preserve">
      4. Қазақстан Республикасының "2022–2024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xml:space="preserve">
      1) жалақының ең төмен мөлшерi – 60 000 теңге; </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xml:space="preserve">
      3) зейнетақының ең төмен мөлшерi – 46 302 теңге; </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Темір аудандық мәслихатының 03.06.2022 </w:t>
      </w:r>
      <w:r>
        <w:rPr>
          <w:rFonts w:ascii="Times New Roman"/>
          <w:b w:val="false"/>
          <w:i w:val="false"/>
          <w:color w:val="000000"/>
          <w:sz w:val="28"/>
        </w:rPr>
        <w:t>№ 203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2022 жылға арналған аудандық бюджетте облыстық бюджеттен берілетін субвенциялар көлемі 3 008 000 мың теңге сомасында ескерілсін.</w:t>
      </w:r>
    </w:p>
    <w:bookmarkEnd w:id="5"/>
    <w:bookmarkStart w:name="z8" w:id="6"/>
    <w:p>
      <w:pPr>
        <w:spacing w:after="0"/>
        <w:ind w:left="0"/>
        <w:jc w:val="both"/>
      </w:pPr>
      <w:r>
        <w:rPr>
          <w:rFonts w:ascii="Times New Roman"/>
          <w:b w:val="false"/>
          <w:i w:val="false"/>
          <w:color w:val="000000"/>
          <w:sz w:val="28"/>
        </w:rPr>
        <w:t>
      6. 2022 жылға арналған аудандық бюджетте аудандық бюджеттен қала және ауылдық округтер бюджеттеріне берілетін субвенциялар көлемі 601 119 мың теңге сомасында ескерілсін:</w:t>
      </w:r>
    </w:p>
    <w:bookmarkEnd w:id="6"/>
    <w:p>
      <w:pPr>
        <w:spacing w:after="0"/>
        <w:ind w:left="0"/>
        <w:jc w:val="both"/>
      </w:pPr>
      <w:r>
        <w:rPr>
          <w:rFonts w:ascii="Times New Roman"/>
          <w:b w:val="false"/>
          <w:i w:val="false"/>
          <w:color w:val="000000"/>
          <w:sz w:val="28"/>
        </w:rPr>
        <w:t>
      Темір қаласына – 41 380 мың теңге;</w:t>
      </w:r>
    </w:p>
    <w:p>
      <w:pPr>
        <w:spacing w:after="0"/>
        <w:ind w:left="0"/>
        <w:jc w:val="both"/>
      </w:pPr>
      <w:r>
        <w:rPr>
          <w:rFonts w:ascii="Times New Roman"/>
          <w:b w:val="false"/>
          <w:i w:val="false"/>
          <w:color w:val="000000"/>
          <w:sz w:val="28"/>
        </w:rPr>
        <w:t>
      Ақсай ауылдық округіне – 54 086 мың теңге;</w:t>
      </w:r>
    </w:p>
    <w:p>
      <w:pPr>
        <w:spacing w:after="0"/>
        <w:ind w:left="0"/>
        <w:jc w:val="both"/>
      </w:pPr>
      <w:r>
        <w:rPr>
          <w:rFonts w:ascii="Times New Roman"/>
          <w:b w:val="false"/>
          <w:i w:val="false"/>
          <w:color w:val="000000"/>
          <w:sz w:val="28"/>
        </w:rPr>
        <w:t>
      Алтықарасу ауылдық округіне – 42 803 мың теңге;</w:t>
      </w:r>
    </w:p>
    <w:p>
      <w:pPr>
        <w:spacing w:after="0"/>
        <w:ind w:left="0"/>
        <w:jc w:val="both"/>
      </w:pPr>
      <w:r>
        <w:rPr>
          <w:rFonts w:ascii="Times New Roman"/>
          <w:b w:val="false"/>
          <w:i w:val="false"/>
          <w:color w:val="000000"/>
          <w:sz w:val="28"/>
        </w:rPr>
        <w:t>
      Жақсымай ауылдық округіне – 35 373 мың теңге;</w:t>
      </w:r>
    </w:p>
    <w:p>
      <w:pPr>
        <w:spacing w:after="0"/>
        <w:ind w:left="0"/>
        <w:jc w:val="both"/>
      </w:pPr>
      <w:r>
        <w:rPr>
          <w:rFonts w:ascii="Times New Roman"/>
          <w:b w:val="false"/>
          <w:i w:val="false"/>
          <w:color w:val="000000"/>
          <w:sz w:val="28"/>
        </w:rPr>
        <w:t>
      Қайыңды ауылдық округіне – 42 158 мың теңге;</w:t>
      </w:r>
    </w:p>
    <w:p>
      <w:pPr>
        <w:spacing w:after="0"/>
        <w:ind w:left="0"/>
        <w:jc w:val="both"/>
      </w:pPr>
      <w:r>
        <w:rPr>
          <w:rFonts w:ascii="Times New Roman"/>
          <w:b w:val="false"/>
          <w:i w:val="false"/>
          <w:color w:val="000000"/>
          <w:sz w:val="28"/>
        </w:rPr>
        <w:t>
      Кеңестуы ауылдық округіне – 48 226 мың теңге;</w:t>
      </w:r>
    </w:p>
    <w:p>
      <w:pPr>
        <w:spacing w:after="0"/>
        <w:ind w:left="0"/>
        <w:jc w:val="both"/>
      </w:pPr>
      <w:r>
        <w:rPr>
          <w:rFonts w:ascii="Times New Roman"/>
          <w:b w:val="false"/>
          <w:i w:val="false"/>
          <w:color w:val="000000"/>
          <w:sz w:val="28"/>
        </w:rPr>
        <w:t>
      Кеңкияқ ауылдық округіне – 49 040 мың теңге;</w:t>
      </w:r>
    </w:p>
    <w:p>
      <w:pPr>
        <w:spacing w:after="0"/>
        <w:ind w:left="0"/>
        <w:jc w:val="both"/>
      </w:pPr>
      <w:r>
        <w:rPr>
          <w:rFonts w:ascii="Times New Roman"/>
          <w:b w:val="false"/>
          <w:i w:val="false"/>
          <w:color w:val="000000"/>
          <w:sz w:val="28"/>
        </w:rPr>
        <w:t>
      Саркөл ауылдық округіне – 35 329 мың теңге;</w:t>
      </w:r>
    </w:p>
    <w:p>
      <w:pPr>
        <w:spacing w:after="0"/>
        <w:ind w:left="0"/>
        <w:jc w:val="both"/>
      </w:pPr>
      <w:r>
        <w:rPr>
          <w:rFonts w:ascii="Times New Roman"/>
          <w:b w:val="false"/>
          <w:i w:val="false"/>
          <w:color w:val="000000"/>
          <w:sz w:val="28"/>
        </w:rPr>
        <w:t>
      Тасқопа ауылдық округіне – 35 348 мың теңге;</w:t>
      </w:r>
    </w:p>
    <w:p>
      <w:pPr>
        <w:spacing w:after="0"/>
        <w:ind w:left="0"/>
        <w:jc w:val="both"/>
      </w:pPr>
      <w:r>
        <w:rPr>
          <w:rFonts w:ascii="Times New Roman"/>
          <w:b w:val="false"/>
          <w:i w:val="false"/>
          <w:color w:val="000000"/>
          <w:sz w:val="28"/>
        </w:rPr>
        <w:t>
      Шұбарқұдық ауылдық округіне – 217 376 мың теңге.</w:t>
      </w:r>
    </w:p>
    <w:bookmarkStart w:name="z9" w:id="7"/>
    <w:p>
      <w:pPr>
        <w:spacing w:after="0"/>
        <w:ind w:left="0"/>
        <w:jc w:val="both"/>
      </w:pPr>
      <w:r>
        <w:rPr>
          <w:rFonts w:ascii="Times New Roman"/>
          <w:b w:val="false"/>
          <w:i w:val="false"/>
          <w:color w:val="000000"/>
          <w:sz w:val="28"/>
        </w:rPr>
        <w:t>
      7. 2022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адамдыгі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адамдыгі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9)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10)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Темір аудандық мәслихатының 07.09.2022 </w:t>
      </w:r>
      <w:r>
        <w:rPr>
          <w:rFonts w:ascii="Times New Roman"/>
          <w:b w:val="false"/>
          <w:i w:val="false"/>
          <w:color w:val="000000"/>
          <w:sz w:val="28"/>
        </w:rPr>
        <w:t>№ 230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2022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8"/>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трансферттердің және даму трансферттердің түсімдері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қосалқы компенсаторлық құралдарға;</w:t>
      </w:r>
    </w:p>
    <w:p>
      <w:pPr>
        <w:spacing w:after="0"/>
        <w:ind w:left="0"/>
        <w:jc w:val="both"/>
      </w:pPr>
      <w:r>
        <w:rPr>
          <w:rFonts w:ascii="Times New Roman"/>
          <w:b w:val="false"/>
          <w:i w:val="false"/>
          <w:color w:val="000000"/>
          <w:sz w:val="28"/>
        </w:rPr>
        <w:t>
      4) арнаулы жүріп–тұру құралдарына;</w:t>
      </w:r>
    </w:p>
    <w:p>
      <w:pPr>
        <w:spacing w:after="0"/>
        <w:ind w:left="0"/>
        <w:jc w:val="both"/>
      </w:pPr>
      <w:r>
        <w:rPr>
          <w:rFonts w:ascii="Times New Roman"/>
          <w:b w:val="false"/>
          <w:i w:val="false"/>
          <w:color w:val="000000"/>
          <w:sz w:val="28"/>
        </w:rPr>
        <w:t>
      5) протездік–ортопедиялық құралдарға;</w:t>
      </w:r>
    </w:p>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күрделі және орташа жөндеуге;</w:t>
      </w:r>
    </w:p>
    <w:p>
      <w:pPr>
        <w:spacing w:after="0"/>
        <w:ind w:left="0"/>
        <w:jc w:val="both"/>
      </w:pPr>
      <w:r>
        <w:rPr>
          <w:rFonts w:ascii="Times New Roman"/>
          <w:b w:val="false"/>
          <w:i w:val="false"/>
          <w:color w:val="000000"/>
          <w:sz w:val="28"/>
        </w:rPr>
        <w:t>
      7)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 коммуналдық тұрғын үй қорының тұрғын үйін жобалауға және (немесе) салу, реконструкциялауға;</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шақырту пункті үшін автокөлік сатып алуға;</w:t>
      </w:r>
    </w:p>
    <w:p>
      <w:pPr>
        <w:spacing w:after="0"/>
        <w:ind w:left="0"/>
        <w:jc w:val="both"/>
      </w:pPr>
      <w:r>
        <w:rPr>
          <w:rFonts w:ascii="Times New Roman"/>
          <w:b w:val="false"/>
          <w:i w:val="false"/>
          <w:color w:val="000000"/>
          <w:sz w:val="28"/>
        </w:rPr>
        <w:t>
      12) санаторлы–курорттық емделуге;</w:t>
      </w:r>
    </w:p>
    <w:p>
      <w:pPr>
        <w:spacing w:after="0"/>
        <w:ind w:left="0"/>
        <w:jc w:val="both"/>
      </w:pPr>
      <w:r>
        <w:rPr>
          <w:rFonts w:ascii="Times New Roman"/>
          <w:b w:val="false"/>
          <w:i w:val="false"/>
          <w:color w:val="000000"/>
          <w:sz w:val="28"/>
        </w:rPr>
        <w:t>
      13) "Бизнестің жол картасы–2025" бизнесті қолдау мен дамытудың мемлекеттік бағдарламасының шеңберінде индустриялық инфрақұрылымды дамытуға;</w:t>
      </w:r>
    </w:p>
    <w:p>
      <w:pPr>
        <w:spacing w:after="0"/>
        <w:ind w:left="0"/>
        <w:jc w:val="both"/>
      </w:pPr>
      <w:r>
        <w:rPr>
          <w:rFonts w:ascii="Times New Roman"/>
          <w:b w:val="false"/>
          <w:i w:val="false"/>
          <w:color w:val="000000"/>
          <w:sz w:val="28"/>
        </w:rPr>
        <w:t>
      14) мәдени–демалыс жұмысын қолдауға;</w:t>
      </w:r>
    </w:p>
    <w:p>
      <w:pPr>
        <w:spacing w:after="0"/>
        <w:ind w:left="0"/>
        <w:jc w:val="both"/>
      </w:pPr>
      <w:r>
        <w:rPr>
          <w:rFonts w:ascii="Times New Roman"/>
          <w:b w:val="false"/>
          <w:i w:val="false"/>
          <w:color w:val="000000"/>
          <w:sz w:val="28"/>
        </w:rPr>
        <w:t>
      15) газбен жабдықтау нысандарына техникалық қызмет көрсетуге.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Темір аудандық мәслихатының 07.09.2022 </w:t>
      </w:r>
      <w:r>
        <w:rPr>
          <w:rFonts w:ascii="Times New Roman"/>
          <w:b w:val="false"/>
          <w:i w:val="false"/>
          <w:color w:val="000000"/>
          <w:sz w:val="28"/>
        </w:rPr>
        <w:t>№ 230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9-1. 2022 жылға арналған аудандық бюджетте аудандық маңызы бар қала, ауылдық округтер бюджеттеріне ағымдағы нысаналы трансферттер көзделсін:</w:t>
      </w:r>
    </w:p>
    <w:bookmarkEnd w:id="10"/>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мекендердегі көшелерді жарықтандыруға;</w:t>
      </w:r>
    </w:p>
    <w:p>
      <w:pPr>
        <w:spacing w:after="0"/>
        <w:ind w:left="0"/>
        <w:jc w:val="both"/>
      </w:pPr>
      <w:r>
        <w:rPr>
          <w:rFonts w:ascii="Times New Roman"/>
          <w:b w:val="false"/>
          <w:i w:val="false"/>
          <w:color w:val="000000"/>
          <w:sz w:val="28"/>
        </w:rPr>
        <w:t>
      3) елді мекендердің санитариясын қамтамасыз етуге;</w:t>
      </w:r>
    </w:p>
    <w:p>
      <w:pPr>
        <w:spacing w:after="0"/>
        <w:ind w:left="0"/>
        <w:jc w:val="both"/>
      </w:pPr>
      <w:r>
        <w:rPr>
          <w:rFonts w:ascii="Times New Roman"/>
          <w:b w:val="false"/>
          <w:i w:val="false"/>
          <w:color w:val="000000"/>
          <w:sz w:val="28"/>
        </w:rPr>
        <w:t>
      4) елді мекендерді абаттандыру мен көгалдандыруға;</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асыруға;</w:t>
      </w:r>
    </w:p>
    <w:p>
      <w:pPr>
        <w:spacing w:after="0"/>
        <w:ind w:left="0"/>
        <w:jc w:val="both"/>
      </w:pPr>
      <w:r>
        <w:rPr>
          <w:rFonts w:ascii="Times New Roman"/>
          <w:b w:val="false"/>
          <w:i w:val="false"/>
          <w:color w:val="000000"/>
          <w:sz w:val="28"/>
        </w:rPr>
        <w:t>
      6) мемлекеттік органның күрделі шығыстарына.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Темір аудандық мәслихатының 03.06.2022 </w:t>
      </w:r>
      <w:r>
        <w:rPr>
          <w:rFonts w:ascii="Times New Roman"/>
          <w:b w:val="false"/>
          <w:i w:val="false"/>
          <w:color w:val="000000"/>
          <w:sz w:val="28"/>
        </w:rPr>
        <w:t>№ 203</w:t>
      </w:r>
      <w:r>
        <w:rPr>
          <w:rFonts w:ascii="Times New Roman"/>
          <w:b w:val="false"/>
          <w:i w:val="false"/>
          <w:color w:val="ff0000"/>
          <w:sz w:val="28"/>
        </w:rPr>
        <w:t xml:space="preserve"> шешімімен (01.01.2022 бастап қолданысқа енгізіледі); жаңа редакцияда - Ақтөбе облысы Темір аудандық мәслихатының 07.09.2022 </w:t>
      </w:r>
      <w:r>
        <w:rPr>
          <w:rFonts w:ascii="Times New Roman"/>
          <w:b w:val="false"/>
          <w:i w:val="false"/>
          <w:color w:val="000000"/>
          <w:sz w:val="28"/>
        </w:rPr>
        <w:t>№ 230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2022 жылға арналған ауданның жергілікті атқарушы органының резерві 0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Темір аудандық мәслихатының 03.06.2022 </w:t>
      </w:r>
      <w:r>
        <w:rPr>
          <w:rFonts w:ascii="Times New Roman"/>
          <w:b w:val="false"/>
          <w:i w:val="false"/>
          <w:color w:val="000000"/>
          <w:sz w:val="28"/>
        </w:rPr>
        <w:t>№ 203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Осы шешім 2022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1-қосымша</w:t>
            </w:r>
          </w:p>
        </w:tc>
      </w:tr>
    </w:tbl>
    <w:p>
      <w:pPr>
        <w:spacing w:after="0"/>
        <w:ind w:left="0"/>
        <w:jc w:val="left"/>
      </w:pPr>
      <w:r>
        <w:rPr>
          <w:rFonts w:ascii="Times New Roman"/>
          <w:b/>
          <w:i w:val="false"/>
          <w:color w:val="000000"/>
        </w:rPr>
        <w:t xml:space="preserve"> 2022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12.12.2022 </w:t>
      </w:r>
      <w:r>
        <w:rPr>
          <w:rFonts w:ascii="Times New Roman"/>
          <w:b w:val="false"/>
          <w:i w:val="false"/>
          <w:color w:val="ff0000"/>
          <w:sz w:val="28"/>
        </w:rPr>
        <w:t>№ 265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4681157,2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2-қосымша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адамдыгі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адамдыгі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3-қосымша</w:t>
            </w:r>
          </w:p>
        </w:tc>
      </w:tr>
    </w:tbl>
    <w:p>
      <w:pPr>
        <w:spacing w:after="0"/>
        <w:ind w:left="0"/>
        <w:jc w:val="left"/>
      </w:pPr>
      <w:r>
        <w:rPr>
          <w:rFonts w:ascii="Times New Roman"/>
          <w:b/>
          <w:i w:val="false"/>
          <w:color w:val="000000"/>
        </w:rPr>
        <w:t xml:space="preserve"> 2024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адамдыгі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адамдыгі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