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2265" w14:textId="d782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2020 жылғы 25 желтоқсандағы № 434 "2021-2023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15 желтоқсандағы № 79 шешімі. Қазақстан Республикасының Әділет министрлігінде 2021 жылғы 23 желтоқсанда № 25948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"2021-2023 жылдарға арналған Мәртөк аудандық бюджетін бекіту туралы" 2020 жылғы 25 желтоқсандағы № 434 (нормативтік құқықтық актілерді мемлекеттік тіркеу Тізілімінде № 7867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9 822 922,6 мың теңге, оның ішінде:</w:t>
      </w:r>
    </w:p>
    <w:p>
      <w:pPr>
        <w:spacing w:after="0"/>
        <w:ind w:left="0"/>
        <w:jc w:val="both"/>
      </w:pPr>
      <w:r>
        <w:rPr>
          <w:rFonts w:ascii="Times New Roman"/>
          <w:b w:val="false"/>
          <w:i w:val="false"/>
          <w:color w:val="000000"/>
          <w:sz w:val="28"/>
        </w:rPr>
        <w:t>
      салықтық түсімдер – 1 195 314 мың теңге;</w:t>
      </w:r>
    </w:p>
    <w:p>
      <w:pPr>
        <w:spacing w:after="0"/>
        <w:ind w:left="0"/>
        <w:jc w:val="both"/>
      </w:pPr>
      <w:r>
        <w:rPr>
          <w:rFonts w:ascii="Times New Roman"/>
          <w:b w:val="false"/>
          <w:i w:val="false"/>
          <w:color w:val="000000"/>
          <w:sz w:val="28"/>
        </w:rPr>
        <w:t>
      салықтық емес түсімдер – 3 351 мың теңге;</w:t>
      </w:r>
    </w:p>
    <w:p>
      <w:pPr>
        <w:spacing w:after="0"/>
        <w:ind w:left="0"/>
        <w:jc w:val="both"/>
      </w:pPr>
      <w:r>
        <w:rPr>
          <w:rFonts w:ascii="Times New Roman"/>
          <w:b w:val="false"/>
          <w:i w:val="false"/>
          <w:color w:val="000000"/>
          <w:sz w:val="28"/>
        </w:rPr>
        <w:t>
      негізгі капиталды сатудан түсетін түсімдер – 7 269 мың теңге;</w:t>
      </w:r>
    </w:p>
    <w:p>
      <w:pPr>
        <w:spacing w:after="0"/>
        <w:ind w:left="0"/>
        <w:jc w:val="both"/>
      </w:pPr>
      <w:r>
        <w:rPr>
          <w:rFonts w:ascii="Times New Roman"/>
          <w:b w:val="false"/>
          <w:i w:val="false"/>
          <w:color w:val="000000"/>
          <w:sz w:val="28"/>
        </w:rPr>
        <w:t>
      трансферттер түсімі – 8 616 988,6 мың теңге;</w:t>
      </w:r>
    </w:p>
    <w:p>
      <w:pPr>
        <w:spacing w:after="0"/>
        <w:ind w:left="0"/>
        <w:jc w:val="both"/>
      </w:pPr>
      <w:r>
        <w:rPr>
          <w:rFonts w:ascii="Times New Roman"/>
          <w:b w:val="false"/>
          <w:i w:val="false"/>
          <w:color w:val="000000"/>
          <w:sz w:val="28"/>
        </w:rPr>
        <w:t>
      2) шығындар – 10 550 630,8 мың теңге;</w:t>
      </w:r>
    </w:p>
    <w:p>
      <w:pPr>
        <w:spacing w:after="0"/>
        <w:ind w:left="0"/>
        <w:jc w:val="both"/>
      </w:pPr>
      <w:r>
        <w:rPr>
          <w:rFonts w:ascii="Times New Roman"/>
          <w:b w:val="false"/>
          <w:i w:val="false"/>
          <w:color w:val="000000"/>
          <w:sz w:val="28"/>
        </w:rPr>
        <w:t>
      3) таза бюджеттік кредиттеу – 120 992,3 мың теңге, оның ішінде:</w:t>
      </w:r>
    </w:p>
    <w:p>
      <w:pPr>
        <w:spacing w:after="0"/>
        <w:ind w:left="0"/>
        <w:jc w:val="both"/>
      </w:pPr>
      <w:r>
        <w:rPr>
          <w:rFonts w:ascii="Times New Roman"/>
          <w:b w:val="false"/>
          <w:i w:val="false"/>
          <w:color w:val="000000"/>
          <w:sz w:val="28"/>
        </w:rPr>
        <w:t>
      бюджеттік кредиттер – 178 623,3 мың теңге;</w:t>
      </w:r>
    </w:p>
    <w:p>
      <w:pPr>
        <w:spacing w:after="0"/>
        <w:ind w:left="0"/>
        <w:jc w:val="both"/>
      </w:pPr>
      <w:r>
        <w:rPr>
          <w:rFonts w:ascii="Times New Roman"/>
          <w:b w:val="false"/>
          <w:i w:val="false"/>
          <w:color w:val="000000"/>
          <w:sz w:val="28"/>
        </w:rPr>
        <w:t>
      бюджеттік кредиттерді өтеу – 57 631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-848 700,5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848 700,5 мың теңге, оның ішінде:</w:t>
      </w:r>
    </w:p>
    <w:p>
      <w:pPr>
        <w:spacing w:after="0"/>
        <w:ind w:left="0"/>
        <w:jc w:val="both"/>
      </w:pPr>
      <w:r>
        <w:rPr>
          <w:rFonts w:ascii="Times New Roman"/>
          <w:b w:val="false"/>
          <w:i w:val="false"/>
          <w:color w:val="000000"/>
          <w:sz w:val="28"/>
        </w:rPr>
        <w:t>
      қарыздар түсімі – 178 623,3 мың теңге;</w:t>
      </w:r>
    </w:p>
    <w:p>
      <w:pPr>
        <w:spacing w:after="0"/>
        <w:ind w:left="0"/>
        <w:jc w:val="both"/>
      </w:pPr>
      <w:r>
        <w:rPr>
          <w:rFonts w:ascii="Times New Roman"/>
          <w:b w:val="false"/>
          <w:i w:val="false"/>
          <w:color w:val="000000"/>
          <w:sz w:val="28"/>
        </w:rPr>
        <w:t>
      қарыздарды өтеу – 57 631 мың теңге;</w:t>
      </w:r>
    </w:p>
    <w:p>
      <w:pPr>
        <w:spacing w:after="0"/>
        <w:ind w:left="0"/>
        <w:jc w:val="both"/>
      </w:pPr>
      <w:r>
        <w:rPr>
          <w:rFonts w:ascii="Times New Roman"/>
          <w:b w:val="false"/>
          <w:i w:val="false"/>
          <w:color w:val="000000"/>
          <w:sz w:val="28"/>
        </w:rPr>
        <w:t>
      бюджет қаражатының пайдаланылатын қалдықтары – 727 708,2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Мәртөк ауданы Саржансай ауылындағы жаңа құрылыс аумағында электр желілерінің құрылысына – 31 660 мың теңге;</w:t>
      </w:r>
    </w:p>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426 101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406 670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594 516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97 075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112 658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197 060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358 653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200 023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175 000 мың теңге;</w:t>
      </w:r>
    </w:p>
    <w:p>
      <w:pPr>
        <w:spacing w:after="0"/>
        <w:ind w:left="0"/>
        <w:jc w:val="both"/>
      </w:pPr>
      <w:r>
        <w:rPr>
          <w:rFonts w:ascii="Times New Roman"/>
          <w:b w:val="false"/>
          <w:i w:val="false"/>
          <w:color w:val="000000"/>
          <w:sz w:val="28"/>
        </w:rPr>
        <w:t>
      мемлекеттік атаулы әлеуметтік көмекті төлеуге – 20 597 мың теңге;</w:t>
      </w:r>
    </w:p>
    <w:p>
      <w:pPr>
        <w:spacing w:after="0"/>
        <w:ind w:left="0"/>
        <w:jc w:val="both"/>
      </w:pPr>
      <w:r>
        <w:rPr>
          <w:rFonts w:ascii="Times New Roman"/>
          <w:b w:val="false"/>
          <w:i w:val="false"/>
          <w:color w:val="000000"/>
          <w:sz w:val="28"/>
        </w:rPr>
        <w:t>
      балаларға кепілдендірілген әлеуметтік пакетке – 6 308 мың теңге;</w:t>
      </w:r>
    </w:p>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10 321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2 762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1 471 мың теңге;</w:t>
      </w:r>
    </w:p>
    <w:p>
      <w:pPr>
        <w:spacing w:after="0"/>
        <w:ind w:left="0"/>
        <w:jc w:val="both"/>
      </w:pPr>
      <w:r>
        <w:rPr>
          <w:rFonts w:ascii="Times New Roman"/>
          <w:b w:val="false"/>
          <w:i w:val="false"/>
          <w:color w:val="000000"/>
          <w:sz w:val="28"/>
        </w:rPr>
        <w:t>
      протездік-ортопедиялық құралдармен қамтамасыз етуге – 308 мың теңге;</w:t>
      </w:r>
    </w:p>
    <w:p>
      <w:pPr>
        <w:spacing w:after="0"/>
        <w:ind w:left="0"/>
        <w:jc w:val="both"/>
      </w:pPr>
      <w:r>
        <w:rPr>
          <w:rFonts w:ascii="Times New Roman"/>
          <w:b w:val="false"/>
          <w:i w:val="false"/>
          <w:color w:val="000000"/>
          <w:sz w:val="28"/>
        </w:rPr>
        <w:t>
      сурдотехникалық құралдармен қамтамасыз етуге – 175 мың теңге;</w:t>
      </w:r>
    </w:p>
    <w:p>
      <w:pPr>
        <w:spacing w:after="0"/>
        <w:ind w:left="0"/>
        <w:jc w:val="both"/>
      </w:pPr>
      <w:r>
        <w:rPr>
          <w:rFonts w:ascii="Times New Roman"/>
          <w:b w:val="false"/>
          <w:i w:val="false"/>
          <w:color w:val="000000"/>
          <w:sz w:val="28"/>
        </w:rPr>
        <w:t>
      тифлотехникалық құралдармен қамтамасыз етуге – 4 188 мың теңге;</w:t>
      </w:r>
    </w:p>
    <w:p>
      <w:pPr>
        <w:spacing w:after="0"/>
        <w:ind w:left="0"/>
        <w:jc w:val="both"/>
      </w:pPr>
      <w:r>
        <w:rPr>
          <w:rFonts w:ascii="Times New Roman"/>
          <w:b w:val="false"/>
          <w:i w:val="false"/>
          <w:color w:val="000000"/>
          <w:sz w:val="28"/>
        </w:rPr>
        <w:t>
      арнайы қозғалыс құралдарымен (кресло-арбалар) қамтамасыз етуге – 233 мың теңге;</w:t>
      </w:r>
    </w:p>
    <w:p>
      <w:pPr>
        <w:spacing w:after="0"/>
        <w:ind w:left="0"/>
        <w:jc w:val="both"/>
      </w:pPr>
      <w:r>
        <w:rPr>
          <w:rFonts w:ascii="Times New Roman"/>
          <w:b w:val="false"/>
          <w:i w:val="false"/>
          <w:color w:val="000000"/>
          <w:sz w:val="28"/>
        </w:rPr>
        <w:t>
      мүгедектерді жұмысқа орналастыру үшін әлеуметтік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еңбек нарығын дамытуға – 182 480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қызметтер көрсететін қызметкерлердің жұмыс жалақысына қосымша ақы белгілеуге – 4 104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26 209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134 326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346 247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21 470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47 345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45 186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59 685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9 690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11 260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21 896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35 847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15 135 мың теңге;</w:t>
      </w:r>
    </w:p>
    <w:p>
      <w:pPr>
        <w:spacing w:after="0"/>
        <w:ind w:left="0"/>
        <w:jc w:val="both"/>
      </w:pPr>
      <w:r>
        <w:rPr>
          <w:rFonts w:ascii="Times New Roman"/>
          <w:b w:val="false"/>
          <w:i w:val="false"/>
          <w:color w:val="000000"/>
          <w:sz w:val="28"/>
        </w:rPr>
        <w:t>
      мемлекеттік атаулы әлеуметтік көмекті төлеуге – 7 666 мың теңге;</w:t>
      </w:r>
    </w:p>
    <w:p>
      <w:pPr>
        <w:spacing w:after="0"/>
        <w:ind w:left="0"/>
        <w:jc w:val="both"/>
      </w:pPr>
      <w:r>
        <w:rPr>
          <w:rFonts w:ascii="Times New Roman"/>
          <w:b w:val="false"/>
          <w:i w:val="false"/>
          <w:color w:val="000000"/>
          <w:sz w:val="28"/>
        </w:rPr>
        <w:t>
      балаларға кепілдендірілген әлеуметтік пакетке – 699 мың теңге;</w:t>
      </w:r>
    </w:p>
    <w:p>
      <w:pPr>
        <w:spacing w:after="0"/>
        <w:ind w:left="0"/>
        <w:jc w:val="both"/>
      </w:pPr>
      <w:r>
        <w:rPr>
          <w:rFonts w:ascii="Times New Roman"/>
          <w:b w:val="false"/>
          <w:i w:val="false"/>
          <w:color w:val="000000"/>
          <w:sz w:val="28"/>
        </w:rPr>
        <w:t>
      оқу пунктін күтіп ұстауға – 3 464 мың теңге;</w:t>
      </w:r>
    </w:p>
    <w:p>
      <w:pPr>
        <w:spacing w:after="0"/>
        <w:ind w:left="0"/>
        <w:jc w:val="both"/>
      </w:pPr>
      <w:r>
        <w:rPr>
          <w:rFonts w:ascii="Times New Roman"/>
          <w:b w:val="false"/>
          <w:i w:val="false"/>
          <w:color w:val="000000"/>
          <w:sz w:val="28"/>
        </w:rPr>
        <w:t>
      еңбек нарығын дамытуға – 1 877 мың теңге;</w:t>
      </w:r>
    </w:p>
    <w:p>
      <w:pPr>
        <w:spacing w:after="0"/>
        <w:ind w:left="0"/>
        <w:jc w:val="both"/>
      </w:pPr>
      <w:r>
        <w:rPr>
          <w:rFonts w:ascii="Times New Roman"/>
          <w:b w:val="false"/>
          <w:i w:val="false"/>
          <w:color w:val="000000"/>
          <w:sz w:val="28"/>
        </w:rPr>
        <w:t>
      халықты жұмыспен қамтуға жәрдемдесуге – 10 840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13 537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183 628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1 000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34 981 мың теңге;</w:t>
      </w:r>
    </w:p>
    <w:p>
      <w:pPr>
        <w:spacing w:after="0"/>
        <w:ind w:left="0"/>
        <w:jc w:val="both"/>
      </w:pPr>
      <w:r>
        <w:rPr>
          <w:rFonts w:ascii="Times New Roman"/>
          <w:b w:val="false"/>
          <w:i w:val="false"/>
          <w:color w:val="000000"/>
          <w:sz w:val="28"/>
        </w:rPr>
        <w:t>
      санаторлы-курорттық емдеуге – 7 056 мың теңге;</w:t>
      </w:r>
    </w:p>
    <w:p>
      <w:pPr>
        <w:spacing w:after="0"/>
        <w:ind w:left="0"/>
        <w:jc w:val="both"/>
      </w:pPr>
      <w:r>
        <w:rPr>
          <w:rFonts w:ascii="Times New Roman"/>
          <w:b w:val="false"/>
          <w:i w:val="false"/>
          <w:color w:val="000000"/>
          <w:sz w:val="28"/>
        </w:rPr>
        <w:t>
      еступротездеу қызметтеріне – 60 мың теңге;</w:t>
      </w:r>
    </w:p>
    <w:p>
      <w:pPr>
        <w:spacing w:after="0"/>
        <w:ind w:left="0"/>
        <w:jc w:val="both"/>
      </w:pPr>
      <w:r>
        <w:rPr>
          <w:rFonts w:ascii="Times New Roman"/>
          <w:b w:val="false"/>
          <w:i w:val="false"/>
          <w:color w:val="000000"/>
          <w:sz w:val="28"/>
        </w:rPr>
        <w:t>
      көмекшi компенсаторлық құралдарға – 195 мың теңге;</w:t>
      </w:r>
    </w:p>
    <w:p>
      <w:pPr>
        <w:spacing w:after="0"/>
        <w:ind w:left="0"/>
        <w:jc w:val="both"/>
      </w:pPr>
      <w:r>
        <w:rPr>
          <w:rFonts w:ascii="Times New Roman"/>
          <w:b w:val="false"/>
          <w:i w:val="false"/>
          <w:color w:val="000000"/>
          <w:sz w:val="28"/>
        </w:rPr>
        <w:t>
      арнайы қозғалыс құралдарына – 717 мың теңге;</w:t>
      </w:r>
    </w:p>
    <w:p>
      <w:pPr>
        <w:spacing w:after="0"/>
        <w:ind w:left="0"/>
        <w:jc w:val="both"/>
      </w:pPr>
      <w:r>
        <w:rPr>
          <w:rFonts w:ascii="Times New Roman"/>
          <w:b w:val="false"/>
          <w:i w:val="false"/>
          <w:color w:val="000000"/>
          <w:sz w:val="28"/>
        </w:rPr>
        <w:t>
      протездік-ортопедиялық құралдарға – 3 000 мың теңге;</w:t>
      </w:r>
    </w:p>
    <w:p>
      <w:pPr>
        <w:spacing w:after="0"/>
        <w:ind w:left="0"/>
        <w:jc w:val="both"/>
      </w:pPr>
      <w:r>
        <w:rPr>
          <w:rFonts w:ascii="Times New Roman"/>
          <w:b w:val="false"/>
          <w:i w:val="false"/>
          <w:color w:val="000000"/>
          <w:sz w:val="28"/>
        </w:rPr>
        <w:t>
      Мәртөк ауданы Құмсай ауылындағы жаңа құрылыс аумағында электр желілерінің құрылысына – 100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электр желілерінің құрылысына – 100 мың теңге;</w:t>
      </w:r>
    </w:p>
    <w:p>
      <w:pPr>
        <w:spacing w:after="0"/>
        <w:ind w:left="0"/>
        <w:jc w:val="both"/>
      </w:pPr>
      <w:r>
        <w:rPr>
          <w:rFonts w:ascii="Times New Roman"/>
          <w:b w:val="false"/>
          <w:i w:val="false"/>
          <w:color w:val="000000"/>
          <w:sz w:val="28"/>
        </w:rPr>
        <w:t>
      Мәртөк ауданы Родниковка ауылындағы жаңа құрылыс аумағында ішкікварталдық газ құбырының құрылысына – 100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15 желтоқсандағы № 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25 желтоқсандағы № 434 шешіміне 1 қосымша</w:t>
            </w:r>
          </w:p>
        </w:tc>
      </w:tr>
    </w:tbl>
    <w:p>
      <w:pPr>
        <w:spacing w:after="0"/>
        <w:ind w:left="0"/>
        <w:jc w:val="left"/>
      </w:pPr>
      <w:r>
        <w:rPr>
          <w:rFonts w:ascii="Times New Roman"/>
          <w:b/>
          <w:i w:val="false"/>
          <w:color w:val="000000"/>
        </w:rPr>
        <w:t xml:space="preserve"> 2021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8 614 939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дамтыу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