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9af9" w14:textId="c4a9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Қобда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2021 жылғы 22 желтоқсандағы № 112 шешімі. Қазақстан Республикасының Әділет министрлігінде 2021 жылғы 27 желтоқсанда № 26079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бекітілсін:</w:t>
      </w:r>
    </w:p>
    <w:bookmarkEnd w:id="1"/>
    <w:p>
      <w:pPr>
        <w:spacing w:after="0"/>
        <w:ind w:left="0"/>
        <w:jc w:val="both"/>
      </w:pPr>
      <w:r>
        <w:rPr>
          <w:rFonts w:ascii="Times New Roman"/>
          <w:b w:val="false"/>
          <w:i w:val="false"/>
          <w:color w:val="000000"/>
          <w:sz w:val="28"/>
        </w:rPr>
        <w:t>
      1) кірістер – 7 969 991,3 мың теңге, оның ішінде:</w:t>
      </w:r>
    </w:p>
    <w:p>
      <w:pPr>
        <w:spacing w:after="0"/>
        <w:ind w:left="0"/>
        <w:jc w:val="both"/>
      </w:pPr>
      <w:r>
        <w:rPr>
          <w:rFonts w:ascii="Times New Roman"/>
          <w:b w:val="false"/>
          <w:i w:val="false"/>
          <w:color w:val="000000"/>
          <w:sz w:val="28"/>
        </w:rPr>
        <w:t>
      салықтық түсімдер – 879 928 мың теңге;</w:t>
      </w:r>
    </w:p>
    <w:p>
      <w:pPr>
        <w:spacing w:after="0"/>
        <w:ind w:left="0"/>
        <w:jc w:val="both"/>
      </w:pPr>
      <w:r>
        <w:rPr>
          <w:rFonts w:ascii="Times New Roman"/>
          <w:b w:val="false"/>
          <w:i w:val="false"/>
          <w:color w:val="000000"/>
          <w:sz w:val="28"/>
        </w:rPr>
        <w:t>
      салықтық емес түсімдер – 15 580 мың теңге;</w:t>
      </w:r>
    </w:p>
    <w:p>
      <w:pPr>
        <w:spacing w:after="0"/>
        <w:ind w:left="0"/>
        <w:jc w:val="both"/>
      </w:pPr>
      <w:r>
        <w:rPr>
          <w:rFonts w:ascii="Times New Roman"/>
          <w:b w:val="false"/>
          <w:i w:val="false"/>
          <w:color w:val="000000"/>
          <w:sz w:val="28"/>
        </w:rPr>
        <w:t>
      негiзгi капиталды сатудан түсетiн түсiмдер – 30 177 мың теңге;</w:t>
      </w:r>
    </w:p>
    <w:p>
      <w:pPr>
        <w:spacing w:after="0"/>
        <w:ind w:left="0"/>
        <w:jc w:val="both"/>
      </w:pPr>
      <w:r>
        <w:rPr>
          <w:rFonts w:ascii="Times New Roman"/>
          <w:b w:val="false"/>
          <w:i w:val="false"/>
          <w:color w:val="000000"/>
          <w:sz w:val="28"/>
        </w:rPr>
        <w:t>
      трансферттер түсімі – 7 044 306,3 мың теңге;</w:t>
      </w:r>
    </w:p>
    <w:p>
      <w:pPr>
        <w:spacing w:after="0"/>
        <w:ind w:left="0"/>
        <w:jc w:val="both"/>
      </w:pPr>
      <w:r>
        <w:rPr>
          <w:rFonts w:ascii="Times New Roman"/>
          <w:b w:val="false"/>
          <w:i w:val="false"/>
          <w:color w:val="000000"/>
          <w:sz w:val="28"/>
        </w:rPr>
        <w:t>
      2) шығындар – 8 183 886,4 мың теңге;</w:t>
      </w:r>
    </w:p>
    <w:p>
      <w:pPr>
        <w:spacing w:after="0"/>
        <w:ind w:left="0"/>
        <w:jc w:val="both"/>
      </w:pPr>
      <w:r>
        <w:rPr>
          <w:rFonts w:ascii="Times New Roman"/>
          <w:b w:val="false"/>
          <w:i w:val="false"/>
          <w:color w:val="000000"/>
          <w:sz w:val="28"/>
        </w:rPr>
        <w:t>
      3)таза бюджеттік кредиттеу - 6 266 мың теңге, оның ішінде:</w:t>
      </w:r>
    </w:p>
    <w:p>
      <w:pPr>
        <w:spacing w:after="0"/>
        <w:ind w:left="0"/>
        <w:jc w:val="both"/>
      </w:pPr>
      <w:r>
        <w:rPr>
          <w:rFonts w:ascii="Times New Roman"/>
          <w:b w:val="false"/>
          <w:i w:val="false"/>
          <w:color w:val="000000"/>
          <w:sz w:val="28"/>
        </w:rPr>
        <w:t>
      бюджеттік кредиттер – 40 593 мың теңге;</w:t>
      </w:r>
    </w:p>
    <w:p>
      <w:pPr>
        <w:spacing w:after="0"/>
        <w:ind w:left="0"/>
        <w:jc w:val="both"/>
      </w:pPr>
      <w:r>
        <w:rPr>
          <w:rFonts w:ascii="Times New Roman"/>
          <w:b w:val="false"/>
          <w:i w:val="false"/>
          <w:color w:val="000000"/>
          <w:sz w:val="28"/>
        </w:rPr>
        <w:t>
      бюджеттік кредиттерді өтеу – 34 327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- 220 161,1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220 161,1 мың теңге, оның ішінде:</w:t>
      </w:r>
    </w:p>
    <w:p>
      <w:pPr>
        <w:spacing w:after="0"/>
        <w:ind w:left="0"/>
        <w:jc w:val="both"/>
      </w:pPr>
      <w:r>
        <w:rPr>
          <w:rFonts w:ascii="Times New Roman"/>
          <w:b w:val="false"/>
          <w:i w:val="false"/>
          <w:color w:val="000000"/>
          <w:sz w:val="28"/>
        </w:rPr>
        <w:t>
      қарыздар түсімі – 40 593 мың теңге;</w:t>
      </w:r>
    </w:p>
    <w:p>
      <w:pPr>
        <w:spacing w:after="0"/>
        <w:ind w:left="0"/>
        <w:jc w:val="both"/>
      </w:pPr>
      <w:r>
        <w:rPr>
          <w:rFonts w:ascii="Times New Roman"/>
          <w:b w:val="false"/>
          <w:i w:val="false"/>
          <w:color w:val="000000"/>
          <w:sz w:val="28"/>
        </w:rPr>
        <w:t>
      қарыздарды өтеу – 34 327 мың теңге;</w:t>
      </w:r>
    </w:p>
    <w:p>
      <w:pPr>
        <w:spacing w:after="0"/>
        <w:ind w:left="0"/>
        <w:jc w:val="both"/>
      </w:pPr>
      <w:r>
        <w:rPr>
          <w:rFonts w:ascii="Times New Roman"/>
          <w:b w:val="false"/>
          <w:i w:val="false"/>
          <w:color w:val="000000"/>
          <w:sz w:val="28"/>
        </w:rPr>
        <w:t>
      бюджет қаражатының пайдаланылатын қалдықтары – 213 895,1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Қобда аудандық мәслихатының 24.11.2022 </w:t>
      </w:r>
      <w:r>
        <w:rPr>
          <w:rFonts w:ascii="Times New Roman"/>
          <w:b w:val="false"/>
          <w:i w:val="false"/>
          <w:color w:val="000000"/>
          <w:sz w:val="28"/>
        </w:rPr>
        <w:t>№ 235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w:t>
      </w:r>
    </w:p>
    <w:p>
      <w:pPr>
        <w:spacing w:after="0"/>
        <w:ind w:left="0"/>
        <w:jc w:val="both"/>
      </w:pPr>
      <w:r>
        <w:rPr>
          <w:rFonts w:ascii="Times New Roman"/>
          <w:b w:val="false"/>
          <w:i w:val="false"/>
          <w:color w:val="000000"/>
          <w:sz w:val="28"/>
        </w:rPr>
        <w:t>
      жекелеген қызмет түрлерiмен айналысу құқығы үшiн алынатын лицензиялық алым;</w:t>
      </w:r>
    </w:p>
    <w:p>
      <w:pPr>
        <w:spacing w:after="0"/>
        <w:ind w:left="0"/>
        <w:jc w:val="both"/>
      </w:pPr>
      <w:r>
        <w:rPr>
          <w:rFonts w:ascii="Times New Roman"/>
          <w:b w:val="false"/>
          <w:i w:val="false"/>
          <w:color w:val="000000"/>
          <w:sz w:val="28"/>
        </w:rPr>
        <w:t>
      жергілікті бюджетке төленетін тіркелгені үшін алым; </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қолданыстағы заңнамамен көзделген жергілікті бюджетке түсетін салықтық емес басқа да түсімдер.</w:t>
      </w:r>
    </w:p>
    <w:bookmarkStart w:name="z5" w:id="3"/>
    <w:p>
      <w:pPr>
        <w:spacing w:after="0"/>
        <w:ind w:left="0"/>
        <w:jc w:val="both"/>
      </w:pPr>
      <w:r>
        <w:rPr>
          <w:rFonts w:ascii="Times New Roman"/>
          <w:b w:val="false"/>
          <w:i w:val="false"/>
          <w:color w:val="000000"/>
          <w:sz w:val="28"/>
        </w:rPr>
        <w:t>
      3. 2022 жылға арналған аудандық бюджетте облыстық бюджеттен берілген субвенциялар көлемі 4 186 000 мың теңге сомасында көзделгені ескерілсін.</w:t>
      </w:r>
    </w:p>
    <w:bookmarkEnd w:id="3"/>
    <w:bookmarkStart w:name="z6" w:id="4"/>
    <w:p>
      <w:pPr>
        <w:spacing w:after="0"/>
        <w:ind w:left="0"/>
        <w:jc w:val="both"/>
      </w:pPr>
      <w:r>
        <w:rPr>
          <w:rFonts w:ascii="Times New Roman"/>
          <w:b w:val="false"/>
          <w:i w:val="false"/>
          <w:color w:val="000000"/>
          <w:sz w:val="28"/>
        </w:rPr>
        <w:t>
      4. 2022 жылға арналған аудандық бюджетте аудандық бюджеттен ауылдық округ бюджеттеріне берілетін субвенциялар көлемі 419 642 мың теңге сомасында көзделсін, оның ішінде:</w:t>
      </w:r>
    </w:p>
    <w:bookmarkEnd w:id="4"/>
    <w:p>
      <w:pPr>
        <w:spacing w:after="0"/>
        <w:ind w:left="0"/>
        <w:jc w:val="both"/>
      </w:pPr>
      <w:r>
        <w:rPr>
          <w:rFonts w:ascii="Times New Roman"/>
          <w:b w:val="false"/>
          <w:i w:val="false"/>
          <w:color w:val="000000"/>
          <w:sz w:val="28"/>
        </w:rPr>
        <w:t>
      Ақрап ауылдық округіне - 17 614 мың теңге;</w:t>
      </w:r>
    </w:p>
    <w:p>
      <w:pPr>
        <w:spacing w:after="0"/>
        <w:ind w:left="0"/>
        <w:jc w:val="both"/>
      </w:pPr>
      <w:r>
        <w:rPr>
          <w:rFonts w:ascii="Times New Roman"/>
          <w:b w:val="false"/>
          <w:i w:val="false"/>
          <w:color w:val="000000"/>
          <w:sz w:val="28"/>
        </w:rPr>
        <w:t>
      Бегалы ауылдық округіне - 24 150 мың теңге;</w:t>
      </w:r>
    </w:p>
    <w:p>
      <w:pPr>
        <w:spacing w:after="0"/>
        <w:ind w:left="0"/>
        <w:jc w:val="both"/>
      </w:pPr>
      <w:r>
        <w:rPr>
          <w:rFonts w:ascii="Times New Roman"/>
          <w:b w:val="false"/>
          <w:i w:val="false"/>
          <w:color w:val="000000"/>
          <w:sz w:val="28"/>
        </w:rPr>
        <w:t>
      Бестау ауылдық округіне - 19 577 мың теңге;</w:t>
      </w:r>
    </w:p>
    <w:p>
      <w:pPr>
        <w:spacing w:after="0"/>
        <w:ind w:left="0"/>
        <w:jc w:val="both"/>
      </w:pPr>
      <w:r>
        <w:rPr>
          <w:rFonts w:ascii="Times New Roman"/>
          <w:b w:val="false"/>
          <w:i w:val="false"/>
          <w:color w:val="000000"/>
          <w:sz w:val="28"/>
        </w:rPr>
        <w:t xml:space="preserve">
      И.Білтабанов атындағы ауылдық округіне - 25 786 мың теңге; </w:t>
      </w:r>
    </w:p>
    <w:p>
      <w:pPr>
        <w:spacing w:after="0"/>
        <w:ind w:left="0"/>
        <w:jc w:val="both"/>
      </w:pPr>
      <w:r>
        <w:rPr>
          <w:rFonts w:ascii="Times New Roman"/>
          <w:b w:val="false"/>
          <w:i w:val="false"/>
          <w:color w:val="000000"/>
          <w:sz w:val="28"/>
        </w:rPr>
        <w:t>
      Бұлақ ауылдық округіне - 27 437 мың теңге;</w:t>
      </w:r>
    </w:p>
    <w:p>
      <w:pPr>
        <w:spacing w:after="0"/>
        <w:ind w:left="0"/>
        <w:jc w:val="both"/>
      </w:pPr>
      <w:r>
        <w:rPr>
          <w:rFonts w:ascii="Times New Roman"/>
          <w:b w:val="false"/>
          <w:i w:val="false"/>
          <w:color w:val="000000"/>
          <w:sz w:val="28"/>
        </w:rPr>
        <w:t>
      Жарсай ауылдық округіне - 23 455 мың теңге;</w:t>
      </w:r>
    </w:p>
    <w:p>
      <w:pPr>
        <w:spacing w:after="0"/>
        <w:ind w:left="0"/>
        <w:jc w:val="both"/>
      </w:pPr>
      <w:r>
        <w:rPr>
          <w:rFonts w:ascii="Times New Roman"/>
          <w:b w:val="false"/>
          <w:i w:val="false"/>
          <w:color w:val="000000"/>
          <w:sz w:val="28"/>
        </w:rPr>
        <w:t xml:space="preserve">
      Жарық ауылдық округіне - 20 603 мың теңге; </w:t>
      </w:r>
    </w:p>
    <w:p>
      <w:pPr>
        <w:spacing w:after="0"/>
        <w:ind w:left="0"/>
        <w:jc w:val="both"/>
      </w:pPr>
      <w:r>
        <w:rPr>
          <w:rFonts w:ascii="Times New Roman"/>
          <w:b w:val="false"/>
          <w:i w:val="false"/>
          <w:color w:val="000000"/>
          <w:sz w:val="28"/>
        </w:rPr>
        <w:t>
      Жиренқопа ауылдық округіне - 21 515 мың теңге;</w:t>
      </w:r>
    </w:p>
    <w:p>
      <w:pPr>
        <w:spacing w:after="0"/>
        <w:ind w:left="0"/>
        <w:jc w:val="both"/>
      </w:pPr>
      <w:r>
        <w:rPr>
          <w:rFonts w:ascii="Times New Roman"/>
          <w:b w:val="false"/>
          <w:i w:val="false"/>
          <w:color w:val="000000"/>
          <w:sz w:val="28"/>
        </w:rPr>
        <w:t>
      Қобда ауылдық округіне - 81 466 мың теңге;</w:t>
      </w:r>
    </w:p>
    <w:p>
      <w:pPr>
        <w:spacing w:after="0"/>
        <w:ind w:left="0"/>
        <w:jc w:val="both"/>
      </w:pPr>
      <w:r>
        <w:rPr>
          <w:rFonts w:ascii="Times New Roman"/>
          <w:b w:val="false"/>
          <w:i w:val="false"/>
          <w:color w:val="000000"/>
          <w:sz w:val="28"/>
        </w:rPr>
        <w:t xml:space="preserve">
      И.Құрманов атындағы ауылдық округіне - 25 761 мың теңге; </w:t>
      </w:r>
    </w:p>
    <w:p>
      <w:pPr>
        <w:spacing w:after="0"/>
        <w:ind w:left="0"/>
        <w:jc w:val="both"/>
      </w:pPr>
      <w:r>
        <w:rPr>
          <w:rFonts w:ascii="Times New Roman"/>
          <w:b w:val="false"/>
          <w:i w:val="false"/>
          <w:color w:val="000000"/>
          <w:sz w:val="28"/>
        </w:rPr>
        <w:t>
      Қызылжар ауылдық округіне - 18 051 мың теңге;</w:t>
      </w:r>
    </w:p>
    <w:p>
      <w:pPr>
        <w:spacing w:after="0"/>
        <w:ind w:left="0"/>
        <w:jc w:val="both"/>
      </w:pPr>
      <w:r>
        <w:rPr>
          <w:rFonts w:ascii="Times New Roman"/>
          <w:b w:val="false"/>
          <w:i w:val="false"/>
          <w:color w:val="000000"/>
          <w:sz w:val="28"/>
        </w:rPr>
        <w:t>
      Өтек ауылдық округіне - 22 845 мың теңге;</w:t>
      </w:r>
    </w:p>
    <w:p>
      <w:pPr>
        <w:spacing w:after="0"/>
        <w:ind w:left="0"/>
        <w:jc w:val="both"/>
      </w:pPr>
      <w:r>
        <w:rPr>
          <w:rFonts w:ascii="Times New Roman"/>
          <w:b w:val="false"/>
          <w:i w:val="false"/>
          <w:color w:val="000000"/>
          <w:sz w:val="28"/>
        </w:rPr>
        <w:t xml:space="preserve">
      Сарбұлақ ауылдық округіне - 23 187 мың теңге; </w:t>
      </w:r>
    </w:p>
    <w:p>
      <w:pPr>
        <w:spacing w:after="0"/>
        <w:ind w:left="0"/>
        <w:jc w:val="both"/>
      </w:pPr>
      <w:r>
        <w:rPr>
          <w:rFonts w:ascii="Times New Roman"/>
          <w:b w:val="false"/>
          <w:i w:val="false"/>
          <w:color w:val="000000"/>
          <w:sz w:val="28"/>
        </w:rPr>
        <w:t>
      Сөгәлі ауылдық округіне - 21 684 мың теңге;</w:t>
      </w:r>
    </w:p>
    <w:p>
      <w:pPr>
        <w:spacing w:after="0"/>
        <w:ind w:left="0"/>
        <w:jc w:val="both"/>
      </w:pPr>
      <w:r>
        <w:rPr>
          <w:rFonts w:ascii="Times New Roman"/>
          <w:b w:val="false"/>
          <w:i w:val="false"/>
          <w:color w:val="000000"/>
          <w:sz w:val="28"/>
        </w:rPr>
        <w:t>
      Талдысай ауылдық округіне - 22 140 мың теңге;</w:t>
      </w:r>
    </w:p>
    <w:p>
      <w:pPr>
        <w:spacing w:after="0"/>
        <w:ind w:left="0"/>
        <w:jc w:val="both"/>
      </w:pPr>
      <w:r>
        <w:rPr>
          <w:rFonts w:ascii="Times New Roman"/>
          <w:b w:val="false"/>
          <w:i w:val="false"/>
          <w:color w:val="000000"/>
          <w:sz w:val="28"/>
        </w:rPr>
        <w:t>
      Терісаққан ауылдық округіне - 24 371 мың теңге.</w:t>
      </w:r>
    </w:p>
    <w:bookmarkStart w:name="z7" w:id="5"/>
    <w:p>
      <w:pPr>
        <w:spacing w:after="0"/>
        <w:ind w:left="0"/>
        <w:jc w:val="both"/>
      </w:pPr>
      <w:r>
        <w:rPr>
          <w:rFonts w:ascii="Times New Roman"/>
          <w:b w:val="false"/>
          <w:i w:val="false"/>
          <w:color w:val="000000"/>
          <w:sz w:val="28"/>
        </w:rPr>
        <w:t>
      5. 2022 жылға арналған аудандық бюджетте республикалық бюджеттен ағымдағы нысаналы трансферттер түскені ескерілсін:</w:t>
      </w:r>
    </w:p>
    <w:bookmarkEnd w:id="5"/>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5)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6)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7)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8)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9) көлік инфрақұрылымының басым жобаларын қаржыландыруға.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8" w:id="6"/>
    <w:p>
      <w:pPr>
        <w:spacing w:after="0"/>
        <w:ind w:left="0"/>
        <w:jc w:val="both"/>
      </w:pPr>
      <w:r>
        <w:rPr>
          <w:rFonts w:ascii="Times New Roman"/>
          <w:b w:val="false"/>
          <w:i w:val="false"/>
          <w:color w:val="000000"/>
          <w:sz w:val="28"/>
        </w:rPr>
        <w:t>
      6. 2022 жылға арналған аудандық бюджетте облыстық бюджеттен даму трансферттері түскені ескерілсін:</w:t>
      </w:r>
    </w:p>
    <w:bookmarkEnd w:id="6"/>
    <w:p>
      <w:pPr>
        <w:spacing w:after="0"/>
        <w:ind w:left="0"/>
        <w:jc w:val="both"/>
      </w:pPr>
      <w:r>
        <w:rPr>
          <w:rFonts w:ascii="Times New Roman"/>
          <w:b w:val="false"/>
          <w:i w:val="false"/>
          <w:color w:val="000000"/>
          <w:sz w:val="28"/>
        </w:rPr>
        <w:t>
      1)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2)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Аталған даму трансферттерінің сомаларын бөлу аудан әкімдігі қаулысы негізінде айқындалады.</w:t>
      </w:r>
    </w:p>
    <w:bookmarkStart w:name="z9" w:id="7"/>
    <w:p>
      <w:pPr>
        <w:spacing w:after="0"/>
        <w:ind w:left="0"/>
        <w:jc w:val="both"/>
      </w:pPr>
      <w:r>
        <w:rPr>
          <w:rFonts w:ascii="Times New Roman"/>
          <w:b w:val="false"/>
          <w:i w:val="false"/>
          <w:color w:val="000000"/>
          <w:sz w:val="28"/>
        </w:rPr>
        <w:t>
      7. 2022 жылға арналған аудандық бюджетте облыстық бюджеттен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халықты жұмыспен қамтуға жәрдемдесуге;</w:t>
      </w:r>
    </w:p>
    <w:p>
      <w:pPr>
        <w:spacing w:after="0"/>
        <w:ind w:left="0"/>
        <w:jc w:val="both"/>
      </w:pPr>
      <w:r>
        <w:rPr>
          <w:rFonts w:ascii="Times New Roman"/>
          <w:b w:val="false"/>
          <w:i w:val="false"/>
          <w:color w:val="000000"/>
          <w:sz w:val="28"/>
        </w:rPr>
        <w:t>
      3)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4)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6) көлік инфрақұрылымының басым жобаларын қаржыландыруға;</w:t>
      </w:r>
    </w:p>
    <w:p>
      <w:pPr>
        <w:spacing w:after="0"/>
        <w:ind w:left="0"/>
        <w:jc w:val="both"/>
      </w:pPr>
      <w:r>
        <w:rPr>
          <w:rFonts w:ascii="Times New Roman"/>
          <w:b w:val="false"/>
          <w:i w:val="false"/>
          <w:color w:val="000000"/>
          <w:sz w:val="28"/>
        </w:rPr>
        <w:t>
      7) аудандық маңызы бар автомобиль жолдарын және елді-мекендердің көшелерін күрделі және орташа жөндеуге.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0" w:id="8"/>
    <w:p>
      <w:pPr>
        <w:spacing w:after="0"/>
        <w:ind w:left="0"/>
        <w:jc w:val="both"/>
      </w:pPr>
      <w:r>
        <w:rPr>
          <w:rFonts w:ascii="Times New Roman"/>
          <w:b w:val="false"/>
          <w:i w:val="false"/>
          <w:color w:val="000000"/>
          <w:sz w:val="28"/>
        </w:rPr>
        <w:t>
      8. Ауданның жергілікті атқарушы органының 2022 жылға арналған резерві 11 000 мың теңге сомасында бекітілсін.</w:t>
      </w:r>
    </w:p>
    <w:bookmarkEnd w:id="8"/>
    <w:bookmarkStart w:name="z11" w:id="9"/>
    <w:p>
      <w:pPr>
        <w:spacing w:after="0"/>
        <w:ind w:left="0"/>
        <w:jc w:val="both"/>
      </w:pPr>
      <w:r>
        <w:rPr>
          <w:rFonts w:ascii="Times New Roman"/>
          <w:b w:val="false"/>
          <w:i w:val="false"/>
          <w:color w:val="000000"/>
          <w:sz w:val="28"/>
        </w:rPr>
        <w:t>
      9. Осы шешім 2022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2021 жылғы 22 желтоқсандағы № 112 шешіміне 1 қосымша</w:t>
            </w:r>
          </w:p>
        </w:tc>
      </w:tr>
    </w:tbl>
    <w:p>
      <w:pPr>
        <w:spacing w:after="0"/>
        <w:ind w:left="0"/>
        <w:jc w:val="left"/>
      </w:pPr>
      <w:r>
        <w:rPr>
          <w:rFonts w:ascii="Times New Roman"/>
          <w:b/>
          <w:i w:val="false"/>
          <w:color w:val="000000"/>
        </w:rPr>
        <w:t xml:space="preserve"> 2022 жылға арналған Қобда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24.11.2022 </w:t>
      </w:r>
      <w:r>
        <w:rPr>
          <w:rFonts w:ascii="Times New Roman"/>
          <w:b w:val="false"/>
          <w:i w:val="false"/>
          <w:color w:val="ff0000"/>
          <w:sz w:val="28"/>
        </w:rPr>
        <w:t>№ 235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7065733,3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7044141,2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2021 жылғы 22 желтоқсандағы № 112 шешіміне 2 қосымша</w:t>
            </w:r>
          </w:p>
        </w:tc>
      </w:tr>
    </w:tbl>
    <w:p>
      <w:pPr>
        <w:spacing w:after="0"/>
        <w:ind w:left="0"/>
        <w:jc w:val="left"/>
      </w:pPr>
      <w:r>
        <w:rPr>
          <w:rFonts w:ascii="Times New Roman"/>
          <w:b/>
          <w:i w:val="false"/>
          <w:color w:val="000000"/>
        </w:rPr>
        <w:t xml:space="preserve"> 2023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2021 жылғы 22 желтоқсандағы № 112 шешіміне 3 қосымша</w:t>
            </w:r>
          </w:p>
        </w:tc>
      </w:tr>
    </w:tbl>
    <w:p>
      <w:pPr>
        <w:spacing w:after="0"/>
        <w:ind w:left="0"/>
        <w:jc w:val="left"/>
      </w:pPr>
      <w:r>
        <w:rPr>
          <w:rFonts w:ascii="Times New Roman"/>
          <w:b/>
          <w:i w:val="false"/>
          <w:color w:val="000000"/>
        </w:rPr>
        <w:t xml:space="preserve"> 2024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