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28cb" w14:textId="ea62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Қобда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2021 жылғы 1 ақпандағы № 40 қаулысы. Ақтөбе облысының Әділет департаментінде 2021 жылғы 2 ақпанда № 8038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тармағына, 27 бабының </w:t>
      </w:r>
      <w:r>
        <w:rPr>
          <w:rFonts w:ascii="Times New Roman"/>
          <w:b w:val="false"/>
          <w:i w:val="false"/>
          <w:color w:val="000000"/>
          <w:sz w:val="28"/>
        </w:rPr>
        <w:t>1 тармағының</w:t>
      </w:r>
      <w:r>
        <w:rPr>
          <w:rFonts w:ascii="Times New Roman"/>
          <w:b w:val="false"/>
          <w:i w:val="false"/>
          <w:color w:val="000000"/>
          <w:sz w:val="28"/>
        </w:rPr>
        <w:t xml:space="preserve"> 3)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Қобда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әкімдігінің 2021 жылғы 1 ақпандағы № 40 қаулысына қосымша</w:t>
            </w:r>
          </w:p>
        </w:tc>
      </w:tr>
    </w:tbl>
    <w:p>
      <w:pPr>
        <w:spacing w:after="0"/>
        <w:ind w:left="0"/>
        <w:jc w:val="left"/>
      </w:pPr>
      <w:r>
        <w:rPr>
          <w:rFonts w:ascii="Times New Roman"/>
          <w:b/>
          <w:i w:val="false"/>
          <w:color w:val="000000"/>
        </w:rPr>
        <w:t xml:space="preserve"> 2021 жылға Қобда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"Қобда-Жер"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