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2fe2" w14:textId="e212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24 желтоқсандағы № 359 "2021-2023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12 қарашадағы № 65 шешімі. Қазақстан Республикасының Әділет министрлігінде 2021 жылғы 19 қарашада № 25239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Ырғыз аудандық бюджетін бекіту туралы" 2020 жылғы 24 желтоқсандағы (нормативтік құқықтық актілердің мемлекеттік тіркеу тізілімінде №7843 болып тіркелген) №359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5 422 649,6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630 010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4 777 935,6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5 678 037,5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31 624,7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–48 928,7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–17 304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-287 012,6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287 012,6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48 928,7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17 304,8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255 388,7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облыстық бюджет арқылы республикалық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63 123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жақсартуға – 8 455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196 705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– 9 243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және (немесе) аз қамтылған көпбалалы отбасыларға коммуналдық тұрғын үй қорының тұрғынжайын сатып алуға – 8 350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асыруға-246 186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бюджетте облыстық бюджет арқылы республикалық бюджеттен бюджеттік кредиттер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48 928,7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19 177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дамытуға –9 946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–124 940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газ жүйелерін пайдалануды ұйымдастыруға – 71 077,5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- 102 815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асыруға-26 331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салуға- 87 080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дамытуға және (немесе) жайластыруға -46 382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жақсартуға –8 274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74 740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240 449,7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асыруға-272 517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 жұмыстарының сметалық құжатын дайындауға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құжатын дайындауға- 2 458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- 13 505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енгізуге- 45 283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қарашадағы № 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24 желтоқсандағы № 359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5 422 649,6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4 777 935,6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4 777 935,5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округтердің,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48 928,7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