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a2d3" w14:textId="0e6a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2021 жылғы 9 маусымдағы № 97 шешімі. Қазақстан Республикасының Әділет министрлігінде 2021 жылғы 14 маусымда № 23005 болып тіркелді. Күші жойылды - Ақтөбе облысы Байғанин ауданы Қарауылкелді ауылдық округі әкімінің 2021 жылғы 5 қазандағы № 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05.10.2021 № 182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2021 жылғы 17 мамырдағы № 02-09-04/74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Ақтөбе облысы Байғанин ауданы Қарауылкелді ауылдық округінің Қопа қыстағы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Қарауылкелді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