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3f3e" w14:textId="2ea3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Қызылбұлақ ауылдық округінің бюджетін бекіту туралы" 2020 жылғы 29 желтоқсандағы № 409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маусымдағы № 49 шешімі. Қазақстан Республикасының Әділет министрлігінде 2021 жылғы 9 шілдеде № 23410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Қызылбұлақ ауылдық округінің бюджетін бекіту туралы" 2020 жылғы 29 желтоқсандағы № 409 (нормативтік құқықтық актілерді мемлекеттік тіркеу тізілімінде № 7891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38 909,3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36 375,3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маусымдағы № 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