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714" w14:textId="0e6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43 шешімі. Ақтөбе облысының Әділет департаментінде 2021 жылғы 16 сәуірде № 8246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шешім 01.07.2021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шілдесінен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аудандық мәслихатының күші жойылды деп танылған актілерінің тізбесі: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5719 болып тіркелген, Қазақстан Республикасының нормативтік құқықтық актілерінің электрондық түрдегі эталондық бақылау банкінде 2017 жылдың 11 желтоқсанында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аудандық мәслихатының 2019 жылғы 25 сәуірдегі № 260 "Алға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шешіміне өзгерістер енгізу туралы" (нормативтік құқықтық актілерді мемлекеттік тіркеу тізілімінде № 6119 болып тіркелген, Қазақстан Республикасының нормативтік құқықтық актілерінің электрондық түрдегі эталондық бақылау банкінде 2019 жылдың 13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Алға аудандық мәслихатының 2019 жылғы 18 қыркүйектегі № 296 " 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шешіміне өзгерістер енгізу туралы" (нормативтік құқықтық актілерді мемлекеттік тіркеу тізілімінде № 6384 тіркелген, Қазақстан Республикасының нормативтік құқықтық актілерінің электрондық түрдегі эталондық бақылау банкінде 2019 жылдың 23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