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651e" w14:textId="db06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Сарат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6 қаңтардағы № 520 шешімі. Ақтөбе облысының Әділет департаментінде 2021 жылғы 11 қаңтарда № 7968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Сарат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33 346,6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қалдықтарды – 103,4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02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жылдың 1 қаңтарынан бастап белгіленеді: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бюджеттен Сарат ауылдық округ бюджетіне берілетін субвенция көлемі 27 381,0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Функциялардың өзгеруіне байланысты облыстық бюджеттің шығындарын өтеуге 2021 жылға арналған Сарат ауылдық округ бюджетінен 13 603,0 мың теңге сомасында көзделсiн.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520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Сарат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520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520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