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19e3" w14:textId="1bc1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2021 жылғы 12 наурыздағы № 1180 қаулысы. Ақтөбе облысының Әділет департаментінде 2021 жылғы 15 наурызда № 8115 болып тіркелді. Күші жойылды - Ақтөбе облысы Ақтөбе қаласы әкімдігінің 2021 жылғы 3 тамыздағы № 4133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03.08.2021 № 4133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 тармақшасына,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2021 жылғы 5 наурыздағы № 5-2/94 ұсынысы негізінде,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арасында бруцеллез ауруының анықталуына байланысты, Ақтөбе қаласы "Астана" ауданының "Сазды" тұрғын үй алабының Набережная, Центральная, Юбилейная, Мерей-той көшелерінің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ауыл шаруашылығы бөлімі"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алғашқы ресми жариялағаннан кейін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