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08df" w14:textId="4630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2016 жылғы 23 қарашадағы № 114 "Ақтөбе қаласында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2021 жылғы 9 наурыздағы № 34 шешімі. Ақтөбе облысының Әділет департаментінде 2021 жылғы 10 наурызда № 8096 болып тіркелді. Күші жойылды - Ақтөбе облысы Ақтөбе қалалық мәслихатының 2024 жылғы 30 мамырдағы № 173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30.05.2024 № 173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6 мамырдағы "Ардагерлер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2016 жылғы 23 қарашадағы № 114 "Ақтөбе қаласында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5179 болып тіркелген, 2017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қаласында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"1 000 000 (бір миллион) теңге" сандары мен сөздері "2 000 000 (екі миллион) теңге" сандары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"30 000 (отыз мың) теңге" сандары мен сөздері "50 000 (елу мың) теңге" сандары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"30 000 (отыз мың) теңге" сандары мен сөздері "50 000 (елу мың) теңге" сандары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адамдарға, 1941 жылғы 22 маусым - 1945 жылғы 9 мамыр аралығында кемiнде алты ай жұмыс iстеген (қызмет өткерген)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адамдарға, 9 мамыр - Жеңіс күніне орай 50 000 (елу мың) теңге мөлшерiнде.";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 алып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