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43365" w14:textId="a8433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Ақтөбе қаласы бойынша 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қаласы әкімдігінің 2021 жылғы 10 ақпандағы № 526 қаулысы. Ақтөбе облысының Әділет департаментінде 2021 жылғы 11 ақпанда № 8051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2014 жылғы 5 шілдедегі Қазақстан Республикасының Қылмыстық-атқару кодексінің </w:t>
      </w:r>
      <w:r>
        <w:rPr>
          <w:rFonts w:ascii="Times New Roman"/>
          <w:b w:val="false"/>
          <w:i w:val="false"/>
          <w:color w:val="000000"/>
          <w:sz w:val="28"/>
        </w:rPr>
        <w:t>18 бабына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қаласының әкімдігі ҚАУЛЫ ЕТЕДІ:</w:t>
      </w:r>
    </w:p>
    <w:bookmarkEnd w:id="0"/>
    <w:bookmarkStart w:name="z3" w:id="1"/>
    <w:p>
      <w:pPr>
        <w:spacing w:after="0"/>
        <w:ind w:left="0"/>
        <w:jc w:val="both"/>
      </w:pPr>
      <w:r>
        <w:rPr>
          <w:rFonts w:ascii="Times New Roman"/>
          <w:b w:val="false"/>
          <w:i w:val="false"/>
          <w:color w:val="000000"/>
          <w:sz w:val="28"/>
        </w:rPr>
        <w:t xml:space="preserve">
      1. 2021 жылға Ақтөбе қаласы бойынша бас бостандығынан айыру орындарынан босатылған адамдарды жұмысқа орналастыру үшін ұйымдық-құқықтық нысанына және меншік нысанына қарамастан, ұйымдар бөлінісінде жұмыс орындарына квота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4" w:id="2"/>
    <w:p>
      <w:pPr>
        <w:spacing w:after="0"/>
        <w:ind w:left="0"/>
        <w:jc w:val="both"/>
      </w:pPr>
      <w:r>
        <w:rPr>
          <w:rFonts w:ascii="Times New Roman"/>
          <w:b w:val="false"/>
          <w:i w:val="false"/>
          <w:color w:val="000000"/>
          <w:sz w:val="28"/>
        </w:rPr>
        <w:t>
      2. "Ақтөбе қаласының жұмыспен қамту және әлеуметтік бағдарламалар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оны ресми жариялағаннан кейін Ақтөбе қаласы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Ақтөбе қаласы әкімінің орынбасары Г.Сисеноваға жүктелсін.</w:t>
      </w:r>
    </w:p>
    <w:bookmarkEnd w:id="3"/>
    <w:bookmarkStart w:name="z6" w:id="4"/>
    <w:p>
      <w:pPr>
        <w:spacing w:after="0"/>
        <w:ind w:left="0"/>
        <w:jc w:val="both"/>
      </w:pPr>
      <w:r>
        <w:rPr>
          <w:rFonts w:ascii="Times New Roman"/>
          <w:b w:val="false"/>
          <w:i w:val="false"/>
          <w:color w:val="000000"/>
          <w:sz w:val="28"/>
        </w:rPr>
        <w:t>
      4. Осы қаулы 2021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қаласының әкімдігінің 2021 жылғы 10 ақпандағы № 526 қаулысына қосымша</w:t>
            </w:r>
          </w:p>
        </w:tc>
      </w:tr>
    </w:tbl>
    <w:p>
      <w:pPr>
        <w:spacing w:after="0"/>
        <w:ind w:left="0"/>
        <w:jc w:val="left"/>
      </w:pPr>
      <w:r>
        <w:rPr>
          <w:rFonts w:ascii="Times New Roman"/>
          <w:b/>
          <w:i w:val="false"/>
          <w:color w:val="000000"/>
        </w:rPr>
        <w:t xml:space="preserve"> 2021 жылға Ақтөбе қаласы бойынша бас бостандығынан айыру орындарынан босатылған адамдарды жұмысқа орналастыру үшін ұйымдар бөлінісінде жұмыс орындарына квота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Ұйымдардың атаулары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мөлшері (жұмыскерлердің тізімдік санынан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"Стройдеталь" жауапкершілігі шектеулі серіктестігі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"ЦСС и К" жауапкершілігі шектеулі серіктестігі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 ЖБИ-25"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"Нектар" өндірістік кооперативі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 - Саулет"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"Sinooil" жауапкершілігі шектеулі серіктестігінің Ақтөбе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"Восток нефть и сервисное обслуживание" жауапкершілігі шектеулі серіктестігі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"Интерстиль"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 ЗАУЫТЫ"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Нефть ТМЕ"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құрылыс комбинаты"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"ТрейдИнтерКом"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"Энергосистема" жауапкершілігі шектеулі серіктестігі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"Қазтелерадио" Акционерлік қоғамының филиалы "Ақтөбе облыстық радиотелехабар тарату дирекциясы"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"АТЭК Актобе"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"ТрансТелекомСвязь"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"Соллерс"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"Гелиос" жауапкершілігі шектеулі серіктестігінің Ақтөбе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"Көктас – Ақтөбе"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