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73153" w14:textId="79731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әкімдігінің 2021 жылғы 18 ақпандағы № 51 "Ақтөбе облысы бойынша 2021 жылға арналған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көлемдерін, ауыл шаруашылығы жануарларының аналық басының азығына жұмсалған шығындар құнын арзандатуға субсидиялар нормативтерін, субсидиялар алушыларға қойылатын өлшемшарттарын және субсидиялар алуға арналған өтінім беру мерзімдерін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әкімдігінің 2021 жылғы 24 желтоқсандағы № 416 қаулысы. Қазақстан Республикасының Әділет министрлігінде 2021 жылғы 27 желтоқсанда № 26036 болып тіркелді. Мерзімі өткендіктен қолданыс тоқтатылды</w:t>
      </w:r>
    </w:p>
    <w:p>
      <w:pPr>
        <w:spacing w:after="0"/>
        <w:ind w:left="0"/>
        <w:jc w:val="left"/>
      </w:pPr>
    </w:p>
    <w:bookmarkStart w:name="z2" w:id="0"/>
    <w:p>
      <w:pPr>
        <w:spacing w:after="0"/>
        <w:ind w:left="0"/>
        <w:jc w:val="both"/>
      </w:pPr>
      <w:r>
        <w:rPr>
          <w:rFonts w:ascii="Times New Roman"/>
          <w:b w:val="false"/>
          <w:i w:val="false"/>
          <w:color w:val="000000"/>
          <w:sz w:val="28"/>
        </w:rPr>
        <w:t>
      Ақтөбе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Ақтөбе облысы әкімдігінің 2021 жылғы 18 ақпандағы № 51 "Ақтөбе облысы бойынша 2021 жылға арналған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көлемдерін, ауыл шаруашылығы жануарларының аналық басының азығына жұмсалған шығындар құнын арзандатуға субсидиялар нормативтерін, субсидиялар алушыларға қойылатын өлшемшарттарын және субсидиялар алуға арналған өтінім беру мерзімдерін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8057 болып тіркелген) мынадай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қаулымен бекітілген </w:t>
      </w:r>
      <w:r>
        <w:rPr>
          <w:rFonts w:ascii="Times New Roman"/>
          <w:b w:val="false"/>
          <w:i w:val="false"/>
          <w:color w:val="000000"/>
          <w:sz w:val="28"/>
        </w:rPr>
        <w:t>Ақтөбе облысы бойынша 2021 жылға арналған асыл тұқымды мал шаруашылығын дамытуды, мал шаруашылығы өнімділігін және өнім сапасын арттырудың субсидиялау бағыттары бойынша субсидиялар көлемдері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"Ақтөбе облысының ауыл шаруашылығы басқармасы"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қаулыны ресми жарияланғаннан кейін Ақтөбе облысы әкімдігінің интернет-ресурсына орналастыруды қамтамасыз етсін.</w:t>
      </w:r>
    </w:p>
    <w:bookmarkStart w:name="z6" w:id="4"/>
    <w:p>
      <w:pPr>
        <w:spacing w:after="0"/>
        <w:ind w:left="0"/>
        <w:jc w:val="both"/>
      </w:pPr>
      <w:r>
        <w:rPr>
          <w:rFonts w:ascii="Times New Roman"/>
          <w:b w:val="false"/>
          <w:i w:val="false"/>
          <w:color w:val="000000"/>
          <w:sz w:val="28"/>
        </w:rPr>
        <w:t>
      3. Осы қаулының орындалуын бақылау Ақтөбе облысы әкімінің жетекшілік ететін орынбасарына жүктелсін.</w:t>
      </w:r>
    </w:p>
    <w:bookmarkEnd w:id="4"/>
    <w:bookmarkStart w:name="z7" w:id="5"/>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Уразалин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Ауыл шаруашылығы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2021 жылғы 24 желтоқсандағы № 416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2021 жылғы 18 ақпандағы № 51 қаулысына 1-қосымша</w:t>
            </w:r>
          </w:p>
        </w:tc>
      </w:tr>
    </w:tbl>
    <w:p>
      <w:pPr>
        <w:spacing w:after="0"/>
        <w:ind w:left="0"/>
        <w:jc w:val="left"/>
      </w:pPr>
      <w:r>
        <w:rPr>
          <w:rFonts w:ascii="Times New Roman"/>
          <w:b/>
          <w:i w:val="false"/>
          <w:color w:val="000000"/>
        </w:rPr>
        <w:t xml:space="preserve"> Ақтөбе облысы бойынша 2021 жылға арналған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өсімін молайту үшін пайдаланылатын етті және етті-сүтті тұқымдардың асыл тұқымды тұқымдық бұқасын күтіп-бағу</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етті-сүтті тұқымдардың асыл тұқымды тұқымдық бұқасын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Украина елдерінен импортталған</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тұқымдық шығу тегіне сәйкес келетін импортталған аналық басын сатып алу</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кемінде 50 бас ірі қара мал болатын ет өңдеуші кәсіпорындарға өткізілген немесе ауыстырылған ірі қара малдың еркек дарақтарының (оның ішінде сүтті және сүтті-етті тұқымдардың еркек дарақтары)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2 874 270,27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574 854,054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4 363 619,054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тұқымдардың асыл тұқымды бұқасының ұрығын сатып алу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жынысты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жынысты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Украина елдерінен импортталған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құнын арзандату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600 бастан басталатын шаруашылық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12 119 802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545 391,090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50 бастан басталатын шаруашылық</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291 744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қожалықтарында және ауыл шаруашылығы кооперативтерінде сүтті және сүтті-етті бағытындағы ірі қара малдың аналық басын қолдан ұрықтандыру жөніндегі көрсетілетін қызметтер үшін асыл тұқымды және дистрибьютерік орталықтарды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ұрықтандырылған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901 535,87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құстардан алынған жұмыртқа бағытындағы финалдық нысандағы тәуліктік балапан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 (2022 жылғы 1 қаңтарға дейін қолданыста болады)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миллион данадан басталатын нақты өндіріс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119 637 535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155 528,7955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174 309,3955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 жұмыс жүргізу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318 722,5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қойлар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асыл тұқымды аналық қойларды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300 бас болатын ет өңдеуші кәсіпорындарға өткізілген ұсақ малдардың еркек дарақтарының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591 703,5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бағыттағы асыл тұқымды тұқымдық айғырлар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Маралдардың (бұғылардың) аналық бастарымен селекциялық және асыл тұқымдық жұмыс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ұяларымен селекциялық және асыл тұқымдық жұмыс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ұясы/маусым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аналық басының азығына жұмсалған шығындар құнын арзандату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бағыттағы ірі қара малдың аналық басы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296 520,000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аналық басы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5 075 550,0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малдың аналық басы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Жылқының аналық басы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Түйелердің аналық басы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сүтін өндіру және өңдеу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42 837,180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8 389 637,180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14 432 504,9995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