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4d7b" w14:textId="6264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және Байғанин аудандарының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2021 жылғы 17 мамырдағы № 34 шешімі және Ақтөбе облысы әкімдігінің 2021 жылғы 17 мамырдағы № 163 қаулысы. Ақтөбе облысының Әділет департаментінде 2021 жылғы 21 мамырда № 8304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және Байғанин аудандарының өкілді және атқарушы органдарының ұсыныстарын ескере отырып, Ақтөбе облысы әкiмдігі ҚАУЛЫ ЕТЕДІ және Ақтөбе облыстық мәслихаты ШЕШIМ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 ауданы Шұбарқұдық ауылдық округінің Кенжалы станциясы "ауыл" санатына жатқызылсын.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Темір ауданы Шұбарқұдық ауылдық округінің Кенжалы ауылы Байғанин ауданының Қарауылкелді ауылдық округінің әкімшілік және аумақтық бағынысына берілсін.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 шекаралар белгіленсін: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ауданының Шұбарқұдық ауылдық округінің жалпы алаңы 24640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ауданы Қарауылкелді ауылдық округінің жалпы көлем 529187 гектар.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схемалық карталарға сәйкес Темір және Байғанин аудандарының шекаралары өзгертілсін.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Темір және Байғанин аудандарының әкімдері заңнамада белгіленген тәртіппен "Ақтөбе облысының экономика және бюджеттік жоспарлау басқармасы" мемлекеттік мекемесімен бірлесіп осы бірлескен әкімдіктің қаулысы мен мәслихаттың шешімінен туындайтын ұйымдастыру шараларын қабылдасын.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Республикасының Стратегиялық жоспарлау және реформалар агенттігі Ұлттық статистика бюросының Ақтөбе облысы бойынша департаменті" Республикалық мемлекеттік мекемесі (келісім бойынша) облыстың әкімшілік-аумақтық бірліктерінің есептік деректеріне тиісті өзгерістер енгізсін.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"Ақтөбе облысының ауыл шаруашылығы басқармасы" мемлекеттік мекемесі жер-кадастр құжаттамаларын Темір және Байғанин аудандарының әкімшілік-аумақтық құрылысына жүргізілген өзгерістермен сәйкестендірсін.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бірлескен әкімдік қаулысы мен мәслихат шешімінің орындалуын бақылау облыс әкімі аппараты басшысына және облыс әкімінің экономика және қаржы мәселелеріне жетекшілік ететін орынбасарына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бірлескен әкімдік қаулысы және мәслихат шешімі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2021 жылғы 17 мамырдағы № 163 қаулысы мен 2021 жылғы 17 мамырдағы № 34 шешіміне 1- 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26200" cy="960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2021 жылғы 17 мамырдағы № 163 қаулысы мен 2021 жылғы 17 мамырдағы № 34 шешіміне 2- 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148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148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