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6435" w14:textId="79a6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2021 жылғы 23 желтоқсандағы № 90/17-7 шешімі. Қазақстан Республикасының Әділет министрлігінде 2021 жылғы 29 желтоқсанда № 26201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46 066 367,6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2 889 114,0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518 781,4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114 296,0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42 544 176,2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48 935 089,7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43 182,5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214 632,5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171 450,0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-2 997 904,6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2 997 904,6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1 863 032,5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168 387,1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1 303 259,2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190/35-7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 ауылдар, ауылдық округтер бюджеттерінен 324 330,0 мың теңге сомасында бюджеттік алып коюлардың қарастырылғаны ескерілсін, оның ішінде: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Арайлы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Жаңаесіл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Жарлыкөл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Қабанбай батыр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Қараөткел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Қоянды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 суат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Нұресіл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Рахымжан Қошқарбаев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Софиевка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Талапкер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80 600,0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5 630,0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19 620,0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41 580,0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42 700,0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82 500,0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4 620,0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5 410,0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31 320,0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теңге.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 республикалық бюджеттен берiлетiн бюджеттік субвенциялардың көлемi 8 032 161,0 мың теңге сомасында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 кірістерінің құрамында республикалық бюджеттен берілетін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және бюджеттік кредиттердің көрсетiлген сомаларын бөлу аудан әкiмдiгiнің қаулысымен анықталады.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аудандық бюджет кірістерінің құрамында облыстық бюджеттен берілетін нысаналы трансферттер және ішкі көздерінің қаражатынан берілетін кредиттер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Целиноград аудандық мәслихатының 18.02.2022 </w:t>
      </w:r>
      <w:r>
        <w:rPr>
          <w:rFonts w:ascii="Times New Roman"/>
          <w:b w:val="false"/>
          <w:i w:val="false"/>
          <w:color w:val="000000"/>
          <w:sz w:val="28"/>
        </w:rPr>
        <w:t>№ 105/19-7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аудандық бюджет кірістерінің құрамында Қазақстан Республикасының Ұлттық қорынан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көрсетiлген сомаларын бөлу аудан әкiмдiгiнің қаулысымен анықталады.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аудандық бюджетте ауылдар, ауылдық округтер бюджеттеріне аудандық бюджеттен берiлетiн 142 788,0 мың теңге сомасындағы субвенциялар көлемі көзделгені ескерілсін, оның ішінде: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Тайтөбе ауылына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Мәншүк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Оразақ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Приречное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Родина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Тасты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4 126,0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16 569,0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23 931,0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21 264,0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25 534,0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25 849,0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25 515,0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- Ақмола облысы Целиноград аудандық мәслихатының 07.07.2022 </w:t>
      </w:r>
      <w:r>
        <w:rPr>
          <w:rFonts w:ascii="Times New Roman"/>
          <w:b w:val="false"/>
          <w:i w:val="false"/>
          <w:color w:val="000000"/>
          <w:sz w:val="28"/>
        </w:rPr>
        <w:t>№ 157/28-7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ауданның жергілікті атқарушы органының резерві 68 238,9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Целиноград аудандық мәслихатының 02.08.2022 </w:t>
      </w:r>
      <w:r>
        <w:rPr>
          <w:rFonts w:ascii="Times New Roman"/>
          <w:b w:val="false"/>
          <w:i w:val="false"/>
          <w:color w:val="000000"/>
          <w:sz w:val="28"/>
        </w:rPr>
        <w:t>№ 164/30-7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190/35-7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46 066 367,6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42 544 176,2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42 219 846,2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42 219 846,2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859 177,7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7 315 671,6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1 835 323,9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 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3 504 660,5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1 591 833,6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262 655,6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4 263 945,6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4 195 314,6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15 206 025,4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15 206 025,4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14 733 153,6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9 044 639,9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8 660 870,0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-2 997 904,6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1 303 259,2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747 388,0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190/35-7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9 327 627,5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5 006 698,5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 үшін гранттар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"Воздвиженка-Зеленый Гай" 0-26,4 километр KC-CL-28 аудандық маңызы бар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кірме жолынан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4 320 929,0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жаңа құрылысқа инженерлік желілерді абаттандыру және салу (жылумен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26 көп пәтерлі үйге инженерлік желілерді абаттандыру және салу (жылумен жабдықтау, сумен жабдықтау және кәріз, газбен жабдықтау, байланыс және сигнализация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26 көппәтерлі үйге инженерлік желілерді абаттандыру және салу (электрмен жабдықтау)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абаттандыру және жаңа құрылыстарға инженерлік желілер (электрмен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көше-жол желісін салу (1-кезек)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көше-жол желісін салу (2-кезек)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 және ішкі көздерінің қаражатынан берілетін кредиттер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Целиноград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190/35-7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6 877 664,2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3 792 026,5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бойынша демеу-қаржы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"Ұрпақтар келісімшарты"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70 322,9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соғыс қимылдарының ардагерлеріне бір 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арнайы әлеуметтік қызмет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адамдарға арналған әлеуметтік оңалту орталығы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ауылының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ауылындағы стадионды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 Наурызбай батыр көшесі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 спорт алаңын орнатуға, 8-ші көше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13 шағын ауданында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19 шағын ауданында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Қажымұкан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бас жоспарын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 кіреберіс жолды күрделі жөндеуге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ауылына кіреберіс жолға қар ұстайтын қоршауын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ауылындағы кірме жолы бар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Отаутүскен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ауылындағы кентішілік жолдарды күрделі жөндеу" жобалық-сметалық құжаттамасын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 ауылындағы кентішілік жолдарды күрделі жөндеу" жобалық-сметалық құжаттамасын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323 439,6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ауылының көше-жол желісін орташа жөндеу (2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ауылының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ауылының көше-жол желісін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ауылының кірме жолы бар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Қараменді батыр ауылының көше-жол желісін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ауылындағы жолдарды күтіп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жолдарды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қуаты тәулігіне 10 000 м3 тазарту құрылыстары кешенін күрделі жөндеуге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ауылының сумен жабдықтау жүйесін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құрылыстары мен су бұру жүйелерін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ауылының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2022-2023 жылдарға арналған жылу беру маусымына дайындығына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қоқыстарды жою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Контейнерлік алаңдарды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Тәйтөбе ауылының көше жарығын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1 437 237,7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жаңа құрылысқа инженерлік желілерді абаттандыру және салу (жылумен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ауылының сумен жабдықтау желілерін салу (Нұрлы Жер бағдарламасы бойынша)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дене шынықтыру-сауықтыру кешенінің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ауылында дене 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 электрмен жабдықтау (2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 жүргізе отырып, қайта қолдану жобасын байланыстыру, Софиевка ауылында мал қорымдарын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мәдениет үйінің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ауылындағы мәдениет үйінің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ауылындағы 365 орын мәдениет үйінің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жобалық-сметалық құжаттама әзірлеу, газ құбыры мен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селосында газ тарату желілері мен газ құбырын тарту, жобалық-сметалық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ауылында жобалық-сметалық құжаттама әзірлеу,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 жобалық-сметалық құжаттама әзірлеу, жеткізуші газ құбыры мен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жобалық-сметалық құжаттама әзірлеу,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ауылында жобалық-сметалық құжаттама әзірлеу,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ауылында жобалық-сметалық құжаттама әзірлеу, газ құбыры мен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"Нұрлы" тұтыну кооперативінде жобалық-сметалық құжаттама әзірлеу,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әкімшілік ғимарат (Халыққа қызмет көрсету орталығы)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№ 1 учаскені, № 2 учаскені сумен жабдықтау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ауылындағы сумен жабдықтаудың таратушы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ауылындағы сумен жабдықтау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ауылында қолданыстағы схема бойынша сумен жабдықтаудың сыртқы желілері мен құрылыстарын реконструкциялау (магистральдық желілер)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ауылындағы абаттандыру және жаңа құрылыстарға инженерлік желілер (электрмен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ауылының көше-жол желісін салуға кешенді ведомстводан тыс сараптама жүргізе отырып,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көше-жол желісін салу (1-кезек)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көше-жол желісін салу (2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Қажымұкан ауылында электрмен жабдықтау желілерін салуға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Нижне-Романовка кен орнынан Қосшы қаласына дейін су тарту құрылыстары мен су тартқышты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"Целиноград Су Арнасы" шаруашылық жүргізу құқығындағы мемлекеттік коммуналдық кәсіпорнының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ауылындағы жылу көздері мен жылу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көздерінің қаражатынан берілетін кредиттер,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үкіметтік бағдарламаларды іске асыру шеңберінде тұрғын үй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қорынан 2022 жылға арналған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Целиноград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190/35-7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19 845 426,0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берілетін нысаналы трансферт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10 478 193,0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ауылында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2 292 886,0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ауылында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№ 1 учаскені, № 2 учаскені сумен жабдықтау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ауылындағы жаңа учаскелерде сумен жабдықтаудың таратушы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 ауылындағы су құбыры желілерін қайта жаңарту және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342 682,0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ауылындағы кірме жолы бар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көше-жол желісін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1 056 706,0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селосында электрмен жабдықтау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ауылында электрмен жабдықтау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617 682,0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кепілдендірілген трансферт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9 367 233,0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"Күмісті жас"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ұйымдар: стационарлық және жартылай стационарлық үлгідегі медициналық-әлеуметтік мекемелер, үйде қызмет көрсету, уақытша болу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ауылында қолданыстағы схема бойынша сумен жабдықтаудың сыртқы желілері мен құрылыстарын қайта жаңарту (тарату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ауылындағы кірме жолы бар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ауылындағы кірме жолы бар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KC-CL-28 "Воздвиженка-Зеленый Гай" автомобиль жолын орташа жөндеу 0-26,4 километр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ауылындағы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ауылындағы кірме жолы бар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1 152 868,0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ауылындағы кірме жолы бар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"Воздвиженка-Зеленый Гай" автожолындағы көпір құрылысын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электрмен жабдықтау желілерін салу (2-кезек)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