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4f43a" w14:textId="144f4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2020 жылғы 14 желтоқсандағы № 463/69-6 "Целиноград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Целиноград аудандық мәслихатының 2021 жылғы 29 маусымдағы № 39/8-7 шешімі. Қазақстан Республикасының Әділет министрлігінде 2021 жылғы 27 шілдеде № 23715 болып тіркелді</w:t>
      </w:r>
    </w:p>
    <w:p>
      <w:pPr>
        <w:spacing w:after="0"/>
        <w:ind w:left="0"/>
        <w:jc w:val="both"/>
      </w:pPr>
      <w:bookmarkStart w:name="z1" w:id="0"/>
      <w:r>
        <w:rPr>
          <w:rFonts w:ascii="Times New Roman"/>
          <w:b w:val="false"/>
          <w:i w:val="false"/>
          <w:color w:val="000000"/>
          <w:sz w:val="28"/>
        </w:rPr>
        <w:t>
      Целиноград аудандық мәслихаты ШЕШТІ:</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2020 жылғы 14 желтоқсандағы № 463/69-6 (Нормативтік құқықтық актілерді мемлекеттік тіркеу тізілімінде № 8249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бойынша";</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жаңа редакцияда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Целиноград аудандық мәслихатының</w:t>
            </w:r>
            <w:r>
              <w:br/>
            </w:r>
            <w:r>
              <w:rPr>
                <w:rFonts w:ascii="Times New Roman"/>
                <w:b w:val="false"/>
                <w:i w:val="false"/>
                <w:color w:val="000000"/>
                <w:sz w:val="20"/>
              </w:rPr>
              <w:t>2021 жылғы 29 маусымдағы</w:t>
            </w:r>
            <w:r>
              <w:br/>
            </w:r>
            <w:r>
              <w:rPr>
                <w:rFonts w:ascii="Times New Roman"/>
                <w:b w:val="false"/>
                <w:i w:val="false"/>
                <w:color w:val="000000"/>
                <w:sz w:val="20"/>
              </w:rPr>
              <w:t>№ 39/8-7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r>
              <w:br/>
            </w:r>
            <w:r>
              <w:rPr>
                <w:rFonts w:ascii="Times New Roman"/>
                <w:b w:val="false"/>
                <w:i w:val="false"/>
                <w:color w:val="000000"/>
                <w:sz w:val="20"/>
              </w:rPr>
              <w:t>№ 463/69-6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Целиноград ауданында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Целиноград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Ақмол ауылы, Гагарин көшесі, 12.</w:t>
      </w:r>
    </w:p>
    <w:p>
      <w:pPr>
        <w:spacing w:after="0"/>
        <w:ind w:left="0"/>
        <w:jc w:val="both"/>
      </w:pPr>
      <w:r>
        <w:rPr>
          <w:rFonts w:ascii="Times New Roman"/>
          <w:b w:val="false"/>
          <w:i w:val="false"/>
          <w:color w:val="000000"/>
          <w:sz w:val="28"/>
        </w:rPr>
        <w:t>
      2. Аудандық стадионға қарсы орналасқан алаң, Ақмол ауылы, 2- шағын ауданы, жер телімі 1187.</w:t>
      </w:r>
    </w:p>
    <w:p>
      <w:pPr>
        <w:spacing w:after="0"/>
        <w:ind w:left="0"/>
        <w:jc w:val="both"/>
      </w:pPr>
      <w:r>
        <w:rPr>
          <w:rFonts w:ascii="Times New Roman"/>
          <w:b w:val="false"/>
          <w:i w:val="false"/>
          <w:color w:val="000000"/>
          <w:sz w:val="28"/>
        </w:rPr>
        <w:t>
      3. Бейбіт жиналыстарды өткізу үшін жүру бағыты: Ақмол ауылы, Гагарин көшесі, "Қақ айырылған жұлдыз" стелласынан "АЛЖИР" мұражай – мемориалдық кешеніне дейін.</w:t>
      </w:r>
    </w:p>
    <w:p>
      <w:pPr>
        <w:spacing w:after="0"/>
        <w:ind w:left="0"/>
        <w:jc w:val="both"/>
      </w:pPr>
      <w:r>
        <w:rPr>
          <w:rFonts w:ascii="Times New Roman"/>
          <w:b w:val="false"/>
          <w:i w:val="false"/>
          <w:color w:val="000000"/>
          <w:sz w:val="28"/>
        </w:rPr>
        <w:t>
      4. Алаң, Арайлы ауылы, Айбын көшесі, 17.</w:t>
      </w:r>
    </w:p>
    <w:p>
      <w:pPr>
        <w:spacing w:after="0"/>
        <w:ind w:left="0"/>
        <w:jc w:val="both"/>
      </w:pPr>
      <w:r>
        <w:rPr>
          <w:rFonts w:ascii="Times New Roman"/>
          <w:b w:val="false"/>
          <w:i w:val="false"/>
          <w:color w:val="000000"/>
          <w:sz w:val="28"/>
        </w:rPr>
        <w:t>
      5. Бейбіт жиналыстарды өткізу үшін жүру бағыты: Арайлы ауылы, Бірлік көшесі, Екатеринбург – Нұр-Сұлтан тасжолынан Айбын көшесінің басына дейін;</w:t>
      </w:r>
    </w:p>
    <w:p>
      <w:pPr>
        <w:spacing w:after="0"/>
        <w:ind w:left="0"/>
        <w:jc w:val="both"/>
      </w:pPr>
      <w:r>
        <w:rPr>
          <w:rFonts w:ascii="Times New Roman"/>
          <w:b w:val="false"/>
          <w:i w:val="false"/>
          <w:color w:val="000000"/>
          <w:sz w:val="28"/>
        </w:rPr>
        <w:t>
      6. Алаң, Жаңаесіл ауылы, Тәуелсіздік көшесі, 55.</w:t>
      </w:r>
    </w:p>
    <w:p>
      <w:pPr>
        <w:spacing w:after="0"/>
        <w:ind w:left="0"/>
        <w:jc w:val="both"/>
      </w:pPr>
      <w:r>
        <w:rPr>
          <w:rFonts w:ascii="Times New Roman"/>
          <w:b w:val="false"/>
          <w:i w:val="false"/>
          <w:color w:val="000000"/>
          <w:sz w:val="28"/>
        </w:rPr>
        <w:t>
      7. Бейбіт жиналыстарды өткізу үшін жүру бағыты: Жаңаесіл ауылы, Атамекен көшесінен Тәуелсіздік көшесіне дейін.</w:t>
      </w:r>
    </w:p>
    <w:p>
      <w:pPr>
        <w:spacing w:after="0"/>
        <w:ind w:left="0"/>
        <w:jc w:val="both"/>
      </w:pPr>
      <w:r>
        <w:rPr>
          <w:rFonts w:ascii="Times New Roman"/>
          <w:b w:val="false"/>
          <w:i w:val="false"/>
          <w:color w:val="000000"/>
          <w:sz w:val="28"/>
        </w:rPr>
        <w:t>
      8. Алаң, Жалғызқұдық ауылы, Бейбітшілік көшесі, 62.</w:t>
      </w:r>
    </w:p>
    <w:p>
      <w:pPr>
        <w:spacing w:after="0"/>
        <w:ind w:left="0"/>
        <w:jc w:val="both"/>
      </w:pPr>
      <w:r>
        <w:rPr>
          <w:rFonts w:ascii="Times New Roman"/>
          <w:b w:val="false"/>
          <w:i w:val="false"/>
          <w:color w:val="000000"/>
          <w:sz w:val="28"/>
        </w:rPr>
        <w:t>
      9. Бейбіт жиналыстарды өткізу үшін жүру бағыты: Жалғызқұдық ауылы, Бейбітшілік көшесі, "Красноярское" акционерлік қоғамының объектісінен "Салтанат" дүкеніне дейін.</w:t>
      </w:r>
    </w:p>
    <w:p>
      <w:pPr>
        <w:spacing w:after="0"/>
        <w:ind w:left="0"/>
        <w:jc w:val="both"/>
      </w:pPr>
      <w:r>
        <w:rPr>
          <w:rFonts w:ascii="Times New Roman"/>
          <w:b w:val="false"/>
          <w:i w:val="false"/>
          <w:color w:val="000000"/>
          <w:sz w:val="28"/>
        </w:rPr>
        <w:t>
      10. Алаң, Қабанбай батыр ауылы, Бірлік көшесі, 1 А.</w:t>
      </w:r>
    </w:p>
    <w:p>
      <w:pPr>
        <w:spacing w:after="0"/>
        <w:ind w:left="0"/>
        <w:jc w:val="both"/>
      </w:pPr>
      <w:r>
        <w:rPr>
          <w:rFonts w:ascii="Times New Roman"/>
          <w:b w:val="false"/>
          <w:i w:val="false"/>
          <w:color w:val="000000"/>
          <w:sz w:val="28"/>
        </w:rPr>
        <w:t>
      11. Бейбіт жиналыстарды өткізу үшін жүру бағыты: Қабанбай батыр ауылы, Бірлік көшесі, Орталық аллеядан "Белгісіз солдат" ескерткішіне дейін.</w:t>
      </w:r>
    </w:p>
    <w:p>
      <w:pPr>
        <w:spacing w:after="0"/>
        <w:ind w:left="0"/>
        <w:jc w:val="both"/>
      </w:pPr>
      <w:r>
        <w:rPr>
          <w:rFonts w:ascii="Times New Roman"/>
          <w:b w:val="false"/>
          <w:i w:val="false"/>
          <w:color w:val="000000"/>
          <w:sz w:val="28"/>
        </w:rPr>
        <w:t>
      12. Алаң, Қараөткел ауылы, Мұқағали Мақатаев көшесі, 24.</w:t>
      </w:r>
    </w:p>
    <w:p>
      <w:pPr>
        <w:spacing w:after="0"/>
        <w:ind w:left="0"/>
        <w:jc w:val="both"/>
      </w:pPr>
      <w:r>
        <w:rPr>
          <w:rFonts w:ascii="Times New Roman"/>
          <w:b w:val="false"/>
          <w:i w:val="false"/>
          <w:color w:val="000000"/>
          <w:sz w:val="28"/>
        </w:rPr>
        <w:t>
      13. Бейбіт жиналыстарды өткізу үшін жүру бағыты: Қараөткел ауылы, Мұқағали Мақатаев көшесі, Мұқағали Мақатаев көшесі, 24 көшесінен Мұстафа Шоқай, 1, көшесіне дейін.</w:t>
      </w:r>
    </w:p>
    <w:p>
      <w:pPr>
        <w:spacing w:after="0"/>
        <w:ind w:left="0"/>
        <w:jc w:val="both"/>
      </w:pPr>
      <w:r>
        <w:rPr>
          <w:rFonts w:ascii="Times New Roman"/>
          <w:b w:val="false"/>
          <w:i w:val="false"/>
          <w:color w:val="000000"/>
          <w:sz w:val="28"/>
        </w:rPr>
        <w:t>
      14. Алаң, Қосшы ауылы, Асыл түлік көшесі, 28 а.</w:t>
      </w:r>
    </w:p>
    <w:p>
      <w:pPr>
        <w:spacing w:after="0"/>
        <w:ind w:left="0"/>
        <w:jc w:val="both"/>
      </w:pPr>
      <w:r>
        <w:rPr>
          <w:rFonts w:ascii="Times New Roman"/>
          <w:b w:val="false"/>
          <w:i w:val="false"/>
          <w:color w:val="000000"/>
          <w:sz w:val="28"/>
        </w:rPr>
        <w:t>
      15. Бейбіт жиналыстарды өткізу үшін жүру бағыты: Қосшы ауылы, Республика көшесі, "КенМарт" дүкенінен, Асыл түлік көшесі, 28 а мекен-жайында орналасқан алаңға дейін.</w:t>
      </w:r>
    </w:p>
    <w:p>
      <w:pPr>
        <w:spacing w:after="0"/>
        <w:ind w:left="0"/>
        <w:jc w:val="both"/>
      </w:pPr>
      <w:r>
        <w:rPr>
          <w:rFonts w:ascii="Times New Roman"/>
          <w:b w:val="false"/>
          <w:i w:val="false"/>
          <w:color w:val="000000"/>
          <w:sz w:val="28"/>
        </w:rPr>
        <w:t>
      16. "Аяулым" сауда орталығына қарама-қарсы орналасқан алаң, Қоянды ауылы, Джүнісов Мұхамедрахым көшесі, 44/1.</w:t>
      </w:r>
    </w:p>
    <w:p>
      <w:pPr>
        <w:spacing w:after="0"/>
        <w:ind w:left="0"/>
        <w:jc w:val="both"/>
      </w:pPr>
      <w:r>
        <w:rPr>
          <w:rFonts w:ascii="Times New Roman"/>
          <w:b w:val="false"/>
          <w:i w:val="false"/>
          <w:color w:val="000000"/>
          <w:sz w:val="28"/>
        </w:rPr>
        <w:t>
      17. Бейбіт жиналыстарды өткізу үшін жүру бағыты: Қоянды ауылы, Джүнісов Мұхамедрахым көшесі, бірінші бағдаршамнан "Аяулым" сауда орталығына дейін.</w:t>
      </w:r>
    </w:p>
    <w:p>
      <w:pPr>
        <w:spacing w:after="0"/>
        <w:ind w:left="0"/>
        <w:jc w:val="both"/>
      </w:pPr>
      <w:r>
        <w:rPr>
          <w:rFonts w:ascii="Times New Roman"/>
          <w:b w:val="false"/>
          <w:i w:val="false"/>
          <w:color w:val="000000"/>
          <w:sz w:val="28"/>
        </w:rPr>
        <w:t>
      18. Алаң, Қызыл суат ауылы, 086-есептік кварталы, құрылыс-387.</w:t>
      </w:r>
    </w:p>
    <w:p>
      <w:pPr>
        <w:spacing w:after="0"/>
        <w:ind w:left="0"/>
        <w:jc w:val="both"/>
      </w:pPr>
      <w:r>
        <w:rPr>
          <w:rFonts w:ascii="Times New Roman"/>
          <w:b w:val="false"/>
          <w:i w:val="false"/>
          <w:color w:val="000000"/>
          <w:sz w:val="28"/>
        </w:rPr>
        <w:t>
      19. Бейбіт жиналыстарды өткізу үшін жүру бағыты: Қызыл суат ауылы, Мира көшесі, "Халық маркет" дүкенінен соңғы "Қызылсуат" аялдамасына дейін.</w:t>
      </w:r>
    </w:p>
    <w:p>
      <w:pPr>
        <w:spacing w:after="0"/>
        <w:ind w:left="0"/>
        <w:jc w:val="both"/>
      </w:pPr>
      <w:r>
        <w:rPr>
          <w:rFonts w:ascii="Times New Roman"/>
          <w:b w:val="false"/>
          <w:i w:val="false"/>
          <w:color w:val="000000"/>
          <w:sz w:val="28"/>
        </w:rPr>
        <w:t>
      20. Алаң, Мәншүк ауылы, Атамекен көшесі, 9 А.</w:t>
      </w:r>
    </w:p>
    <w:p>
      <w:pPr>
        <w:spacing w:after="0"/>
        <w:ind w:left="0"/>
        <w:jc w:val="both"/>
      </w:pPr>
      <w:r>
        <w:rPr>
          <w:rFonts w:ascii="Times New Roman"/>
          <w:b w:val="false"/>
          <w:i w:val="false"/>
          <w:color w:val="000000"/>
          <w:sz w:val="28"/>
        </w:rPr>
        <w:t>
      21. Бейбіт жиналыстарды өткізу үшін жүру бағыты: Мәншүк ауылы, Атамекен көшесінен Тәуелсіздік көшесіне дейін.</w:t>
      </w:r>
    </w:p>
    <w:p>
      <w:pPr>
        <w:spacing w:after="0"/>
        <w:ind w:left="0"/>
        <w:jc w:val="both"/>
      </w:pPr>
      <w:r>
        <w:rPr>
          <w:rFonts w:ascii="Times New Roman"/>
          <w:b w:val="false"/>
          <w:i w:val="false"/>
          <w:color w:val="000000"/>
          <w:sz w:val="28"/>
        </w:rPr>
        <w:t>
      22. Алаң, Нұресіл ауылы, Қажымұқан Мұңайтпасова көшесі, 2 А.</w:t>
      </w:r>
    </w:p>
    <w:p>
      <w:pPr>
        <w:spacing w:after="0"/>
        <w:ind w:left="0"/>
        <w:jc w:val="both"/>
      </w:pPr>
      <w:r>
        <w:rPr>
          <w:rFonts w:ascii="Times New Roman"/>
          <w:b w:val="false"/>
          <w:i w:val="false"/>
          <w:color w:val="000000"/>
          <w:sz w:val="28"/>
        </w:rPr>
        <w:t>
      23. Бейбіт жиналыстарды өткізу үшін жүру бағыты: Нұресіл ауылы, Қажымұқан Мұңайтпасова көшесі, 2 А мекен-жайында орналасқан алаңынан Орталық аялдамаға дейін.</w:t>
      </w:r>
    </w:p>
    <w:p>
      <w:pPr>
        <w:spacing w:after="0"/>
        <w:ind w:left="0"/>
        <w:jc w:val="both"/>
      </w:pPr>
      <w:r>
        <w:rPr>
          <w:rFonts w:ascii="Times New Roman"/>
          <w:b w:val="false"/>
          <w:i w:val="false"/>
          <w:color w:val="000000"/>
          <w:sz w:val="28"/>
        </w:rPr>
        <w:t>
      24. Сауда үйіне қарама-қарсы орналасқан алаң, Оразақ ауылы, Тоқтар Әубәкіров көшесі, 7.</w:t>
      </w:r>
    </w:p>
    <w:p>
      <w:pPr>
        <w:spacing w:after="0"/>
        <w:ind w:left="0"/>
        <w:jc w:val="both"/>
      </w:pPr>
      <w:r>
        <w:rPr>
          <w:rFonts w:ascii="Times New Roman"/>
          <w:b w:val="false"/>
          <w:i w:val="false"/>
          <w:color w:val="000000"/>
          <w:sz w:val="28"/>
        </w:rPr>
        <w:t>
      25. Бейбіт жиналыстарды өткізу үшін жүру бағыты: Оразақ ауылы, Тоқтар Әубәкіров көшесі, Абай Құнанбаев көшесінің аялдамасынан 1941-1945 жылдардағы Ұлы Отан соғысының ескерткішіне дейін.</w:t>
      </w:r>
    </w:p>
    <w:p>
      <w:pPr>
        <w:spacing w:after="0"/>
        <w:ind w:left="0"/>
        <w:jc w:val="both"/>
      </w:pPr>
      <w:r>
        <w:rPr>
          <w:rFonts w:ascii="Times New Roman"/>
          <w:b w:val="false"/>
          <w:i w:val="false"/>
          <w:color w:val="000000"/>
          <w:sz w:val="28"/>
        </w:rPr>
        <w:t>
      26. 1941-1945 жылдардағы Ұлы Отан соғысы ескерткішіне қарама-қарсы орналасқан алаң, Приречное ауылы, Тәуелсіздікке 25 жыл көшесі.</w:t>
      </w:r>
    </w:p>
    <w:p>
      <w:pPr>
        <w:spacing w:after="0"/>
        <w:ind w:left="0"/>
        <w:jc w:val="both"/>
      </w:pPr>
      <w:r>
        <w:rPr>
          <w:rFonts w:ascii="Times New Roman"/>
          <w:b w:val="false"/>
          <w:i w:val="false"/>
          <w:color w:val="000000"/>
          <w:sz w:val="28"/>
        </w:rPr>
        <w:t>
      27. Бейбіт жиналыстарды өткізу үшін жүру бағыты: Приречное ауылы, Тәуелсіздікке 25 жыл көшесі, бас аялдамадан 1941-1945 жылдардағы Ұлы Отан соғысының ескерткішіне дейін.</w:t>
      </w:r>
    </w:p>
    <w:p>
      <w:pPr>
        <w:spacing w:after="0"/>
        <w:ind w:left="0"/>
        <w:jc w:val="both"/>
      </w:pPr>
      <w:r>
        <w:rPr>
          <w:rFonts w:ascii="Times New Roman"/>
          <w:b w:val="false"/>
          <w:i w:val="false"/>
          <w:color w:val="000000"/>
          <w:sz w:val="28"/>
        </w:rPr>
        <w:t>
      28. 1941-1945 жылдардағы Ұлы Отан соғысы ескерткішіне қарама-қарсы орналасқан алаң, Рахымжан Қошқарбаев ауылы, Әлихан Бөкейханов көшесі.</w:t>
      </w:r>
    </w:p>
    <w:p>
      <w:pPr>
        <w:spacing w:after="0"/>
        <w:ind w:left="0"/>
        <w:jc w:val="both"/>
      </w:pPr>
      <w:r>
        <w:rPr>
          <w:rFonts w:ascii="Times New Roman"/>
          <w:b w:val="false"/>
          <w:i w:val="false"/>
          <w:color w:val="000000"/>
          <w:sz w:val="28"/>
        </w:rPr>
        <w:t>
      29. Бейбіт жиналыстарды өткізу үшін жүру бағыты: Рахымжан Қошқарбаев ауылы, Әлихан Бөкейханов көшесі, Тәуелсіздіктің 25 жылдығы көшесінен 1941-1945 жылдардағы Ұлы Отан соғысы ескерткішіне дейін.</w:t>
      </w:r>
    </w:p>
    <w:p>
      <w:pPr>
        <w:spacing w:after="0"/>
        <w:ind w:left="0"/>
        <w:jc w:val="both"/>
      </w:pPr>
      <w:r>
        <w:rPr>
          <w:rFonts w:ascii="Times New Roman"/>
          <w:b w:val="false"/>
          <w:i w:val="false"/>
          <w:color w:val="000000"/>
          <w:sz w:val="28"/>
        </w:rPr>
        <w:t>
      30. "Наша Родина" дүкеніне қарама-қарсы орналасқан алаң, Родина ауылы, Мира көшесі, 16.</w:t>
      </w:r>
    </w:p>
    <w:p>
      <w:pPr>
        <w:spacing w:after="0"/>
        <w:ind w:left="0"/>
        <w:jc w:val="both"/>
      </w:pPr>
      <w:r>
        <w:rPr>
          <w:rFonts w:ascii="Times New Roman"/>
          <w:b w:val="false"/>
          <w:i w:val="false"/>
          <w:color w:val="000000"/>
          <w:sz w:val="28"/>
        </w:rPr>
        <w:t>
      31. Бейбіт жиналыстарды өткізу үшін жүру бағыты: Родина ауылы, Мира көшесі, 16, "Наша Родина" дүкеніне қарама-қарсы орналасқан алаңынан Центральная көшесіне дейін.</w:t>
      </w:r>
    </w:p>
    <w:p>
      <w:pPr>
        <w:spacing w:after="0"/>
        <w:ind w:left="0"/>
        <w:jc w:val="both"/>
      </w:pPr>
      <w:r>
        <w:rPr>
          <w:rFonts w:ascii="Times New Roman"/>
          <w:b w:val="false"/>
          <w:i w:val="false"/>
          <w:color w:val="000000"/>
          <w:sz w:val="28"/>
        </w:rPr>
        <w:t>
      32. "Гүлжан" дүкеніне қарама-қарсы орналасқан алаң, Софиевка ауылы, Абиров көшесі.</w:t>
      </w:r>
    </w:p>
    <w:p>
      <w:pPr>
        <w:spacing w:after="0"/>
        <w:ind w:left="0"/>
        <w:jc w:val="both"/>
      </w:pPr>
      <w:r>
        <w:rPr>
          <w:rFonts w:ascii="Times New Roman"/>
          <w:b w:val="false"/>
          <w:i w:val="false"/>
          <w:color w:val="000000"/>
          <w:sz w:val="28"/>
        </w:rPr>
        <w:t>
      33. Бейбіт жиналыстарды өткізу үшін жүру бағыты: Софиевка ауылы, Орталық көшесі, Бөгенбай көшесінен намазханаға дейін.</w:t>
      </w:r>
    </w:p>
    <w:p>
      <w:pPr>
        <w:spacing w:after="0"/>
        <w:ind w:left="0"/>
        <w:jc w:val="both"/>
      </w:pPr>
      <w:r>
        <w:rPr>
          <w:rFonts w:ascii="Times New Roman"/>
          <w:b w:val="false"/>
          <w:i w:val="false"/>
          <w:color w:val="000000"/>
          <w:sz w:val="28"/>
        </w:rPr>
        <w:t>
      34. Саябақта орналасқан алаң, Талапкер ауылы, Талапкер көшесі, жер телімі 2/1.</w:t>
      </w:r>
    </w:p>
    <w:p>
      <w:pPr>
        <w:spacing w:after="0"/>
        <w:ind w:left="0"/>
        <w:jc w:val="both"/>
      </w:pPr>
      <w:r>
        <w:rPr>
          <w:rFonts w:ascii="Times New Roman"/>
          <w:b w:val="false"/>
          <w:i w:val="false"/>
          <w:color w:val="000000"/>
          <w:sz w:val="28"/>
        </w:rPr>
        <w:t>
      35. Бейбіт жиналыстарды өткізу үшін жүру бағыты: Талапкер ауылы, Талапкер көшесі, Сарыарқа көшесінің бұрылысынан 1941-1945 жылдардағы Ұлы Отан соғысы ескерткішіне дейін.</w:t>
      </w:r>
    </w:p>
    <w:p>
      <w:pPr>
        <w:spacing w:after="0"/>
        <w:ind w:left="0"/>
        <w:jc w:val="both"/>
      </w:pPr>
      <w:r>
        <w:rPr>
          <w:rFonts w:ascii="Times New Roman"/>
          <w:b w:val="false"/>
          <w:i w:val="false"/>
          <w:color w:val="000000"/>
          <w:sz w:val="28"/>
        </w:rPr>
        <w:t>
      36. "АКА" жауапкершілігі шектеулі серіктестігінің ғимаратының жанында орналасқан алаң, Тасты ауылы, Мұхтар Әуезов көшесі, 20.</w:t>
      </w:r>
    </w:p>
    <w:p>
      <w:pPr>
        <w:spacing w:after="0"/>
        <w:ind w:left="0"/>
        <w:jc w:val="both"/>
      </w:pPr>
      <w:r>
        <w:rPr>
          <w:rFonts w:ascii="Times New Roman"/>
          <w:b w:val="false"/>
          <w:i w:val="false"/>
          <w:color w:val="000000"/>
          <w:sz w:val="28"/>
        </w:rPr>
        <w:t>
      37. Бейбіт жиналыстарды өткізу үшін жүру бағыты: Тасты ауылы, Мұхтар Әуезов көшесі, Алматы-Екатеринбург тасжолынан "АКА" жауапкершілігі шектеулі серіктестігінің ғимаратына дейін, Мұхтар Әуезов көшесі, 20.</w:t>
      </w:r>
    </w:p>
    <w:p>
      <w:pPr>
        <w:spacing w:after="0"/>
        <w:ind w:left="0"/>
        <w:jc w:val="both"/>
      </w:pPr>
      <w:r>
        <w:rPr>
          <w:rFonts w:ascii="Times New Roman"/>
          <w:b w:val="false"/>
          <w:i w:val="false"/>
          <w:color w:val="000000"/>
          <w:sz w:val="28"/>
        </w:rPr>
        <w:t>
      38. Алаң, Шалқар ауылы, Победа көшесі, 15.</w:t>
      </w:r>
    </w:p>
    <w:p>
      <w:pPr>
        <w:spacing w:after="0"/>
        <w:ind w:left="0"/>
        <w:jc w:val="both"/>
      </w:pPr>
      <w:r>
        <w:rPr>
          <w:rFonts w:ascii="Times New Roman"/>
          <w:b w:val="false"/>
          <w:i w:val="false"/>
          <w:color w:val="000000"/>
          <w:sz w:val="28"/>
        </w:rPr>
        <w:t>
      39. Бейбіт жиналыстарды өткізу үшін жүру бағыты: Шалқар ауылы, Победа көшесінен 1941-1945 жылдардағы Ұлы Отан соғысының ескерткішіне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маусымдағы</w:t>
            </w:r>
            <w:r>
              <w:br/>
            </w:r>
            <w:r>
              <w:rPr>
                <w:rFonts w:ascii="Times New Roman"/>
                <w:b w:val="false"/>
                <w:i w:val="false"/>
                <w:color w:val="000000"/>
                <w:sz w:val="20"/>
              </w:rPr>
              <w:t>№ 39/8-7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r>
              <w:br/>
            </w:r>
            <w:r>
              <w:rPr>
                <w:rFonts w:ascii="Times New Roman"/>
                <w:b w:val="false"/>
                <w:i w:val="false"/>
                <w:color w:val="000000"/>
                <w:sz w:val="20"/>
              </w:rPr>
              <w:t>№ 463/69-6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Целиноград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bookmarkStart w:name="z10" w:id="7"/>
    <w:p>
      <w:pPr>
        <w:spacing w:after="0"/>
        <w:ind w:left="0"/>
        <w:jc w:val="both"/>
      </w:pPr>
      <w:r>
        <w:rPr>
          <w:rFonts w:ascii="Times New Roman"/>
          <w:b w:val="false"/>
          <w:i w:val="false"/>
          <w:color w:val="000000"/>
          <w:sz w:val="28"/>
        </w:rPr>
        <w:t>
      1. Целиноград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w:t>
      </w:r>
      <w:r>
        <w:rPr>
          <w:rFonts w:ascii="Times New Roman"/>
          <w:b w:val="false"/>
          <w:i w:val="false"/>
          <w:color w:val="000000"/>
          <w:sz w:val="28"/>
        </w:rPr>
        <w:t>Қазақстан Республикасында</w:t>
      </w:r>
      <w:r>
        <w:rPr>
          <w:rFonts w:ascii="Times New Roman"/>
          <w:b w:val="false"/>
          <w:i w:val="false"/>
          <w:color w:val="000000"/>
          <w:sz w:val="28"/>
        </w:rPr>
        <w:t xml:space="preserve"> бейбіт жиналыстарды ұйымдастыру және өткізу тәртібі туралы" Қазақстан Республикасының Заңына (бұдан әрі – Заң) сәйкес әзірленді.</w:t>
      </w:r>
    </w:p>
    <w:bookmarkEnd w:id="7"/>
    <w:bookmarkStart w:name="z11" w:id="8"/>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8"/>
    <w:bookmarkStart w:name="z12" w:id="9"/>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9"/>
    <w:bookmarkStart w:name="z13" w:id="10"/>
    <w:p>
      <w:pPr>
        <w:spacing w:after="0"/>
        <w:ind w:left="0"/>
        <w:jc w:val="both"/>
      </w:pPr>
      <w:r>
        <w:rPr>
          <w:rFonts w:ascii="Times New Roman"/>
          <w:b w:val="false"/>
          <w:i w:val="false"/>
          <w:color w:val="000000"/>
          <w:sz w:val="28"/>
        </w:rPr>
        <w:t>
      4. Целиноград ауданында бейбіт жиналыстарды ұйымдастыру және өткізу үшін арнайы орындардың шекті толу нормалары:</w:t>
      </w:r>
    </w:p>
    <w:bookmarkEnd w:id="10"/>
    <w:p>
      <w:pPr>
        <w:spacing w:after="0"/>
        <w:ind w:left="0"/>
        <w:jc w:val="both"/>
      </w:pPr>
      <w:r>
        <w:rPr>
          <w:rFonts w:ascii="Times New Roman"/>
          <w:b w:val="false"/>
          <w:i w:val="false"/>
          <w:color w:val="000000"/>
          <w:sz w:val="28"/>
        </w:rPr>
        <w:t>
      1) алаң, Ақмол ауылы, Гагарин көшесі, 12, шекті толу нормасы 200 адам;</w:t>
      </w:r>
    </w:p>
    <w:p>
      <w:pPr>
        <w:spacing w:after="0"/>
        <w:ind w:left="0"/>
        <w:jc w:val="both"/>
      </w:pPr>
      <w:r>
        <w:rPr>
          <w:rFonts w:ascii="Times New Roman"/>
          <w:b w:val="false"/>
          <w:i w:val="false"/>
          <w:color w:val="000000"/>
          <w:sz w:val="28"/>
        </w:rPr>
        <w:t>
      2) аудандық стадионға қарсы орналасқан алаң, Ақмол ауылы, 2- шағын ауданы, жер телімі 1187, шекті толу нормасы 90 адам;</w:t>
      </w:r>
    </w:p>
    <w:p>
      <w:pPr>
        <w:spacing w:after="0"/>
        <w:ind w:left="0"/>
        <w:jc w:val="both"/>
      </w:pPr>
      <w:r>
        <w:rPr>
          <w:rFonts w:ascii="Times New Roman"/>
          <w:b w:val="false"/>
          <w:i w:val="false"/>
          <w:color w:val="000000"/>
          <w:sz w:val="28"/>
        </w:rPr>
        <w:t>
      3) бейбіт жиналыстарды өткізу үшін жүру бағыты: Ақмол ауылы, Гагарин көшесі, "Қақ айырылған жұлдыз" стелласынан "АЛЖИР" мұражай – мемориалдық кешеніне дейін, шекті толу нормасы 50 адам;</w:t>
      </w:r>
    </w:p>
    <w:p>
      <w:pPr>
        <w:spacing w:after="0"/>
        <w:ind w:left="0"/>
        <w:jc w:val="both"/>
      </w:pPr>
      <w:r>
        <w:rPr>
          <w:rFonts w:ascii="Times New Roman"/>
          <w:b w:val="false"/>
          <w:i w:val="false"/>
          <w:color w:val="000000"/>
          <w:sz w:val="28"/>
        </w:rPr>
        <w:t>
      4) алаң, Арайлы ауылы, Айбын көшесі, 17, шекті толу нормасы 70 адам;</w:t>
      </w:r>
    </w:p>
    <w:p>
      <w:pPr>
        <w:spacing w:after="0"/>
        <w:ind w:left="0"/>
        <w:jc w:val="both"/>
      </w:pPr>
      <w:r>
        <w:rPr>
          <w:rFonts w:ascii="Times New Roman"/>
          <w:b w:val="false"/>
          <w:i w:val="false"/>
          <w:color w:val="000000"/>
          <w:sz w:val="28"/>
        </w:rPr>
        <w:t>
      5) бейбіт жиналыстарды өткізу үшін жүру бағыты: Арайлы ауылы, Бірлік көшесі, Екатеринбург – Нұр-Сұлтан тасжолынан Айбын көшесінің басына дейін, шекті толу нормасы 50 адам;</w:t>
      </w:r>
    </w:p>
    <w:p>
      <w:pPr>
        <w:spacing w:after="0"/>
        <w:ind w:left="0"/>
        <w:jc w:val="both"/>
      </w:pPr>
      <w:r>
        <w:rPr>
          <w:rFonts w:ascii="Times New Roman"/>
          <w:b w:val="false"/>
          <w:i w:val="false"/>
          <w:color w:val="000000"/>
          <w:sz w:val="28"/>
        </w:rPr>
        <w:t>
      6) алаң, Жаңаесіл ауылы, Тәуелсіздік көшесі 55, шекті толу нормасы 30 адам;</w:t>
      </w:r>
    </w:p>
    <w:p>
      <w:pPr>
        <w:spacing w:after="0"/>
        <w:ind w:left="0"/>
        <w:jc w:val="both"/>
      </w:pPr>
      <w:r>
        <w:rPr>
          <w:rFonts w:ascii="Times New Roman"/>
          <w:b w:val="false"/>
          <w:i w:val="false"/>
          <w:color w:val="000000"/>
          <w:sz w:val="28"/>
        </w:rPr>
        <w:t>
      7) бейбіт жиналыстарды өткізу үшін жүру бағыты: Жаңаесіл ауылы, Атамекен көшесінен Тәуелсіздік көшесіне дейін, шекті толу нормасы 30 адам;</w:t>
      </w:r>
    </w:p>
    <w:p>
      <w:pPr>
        <w:spacing w:after="0"/>
        <w:ind w:left="0"/>
        <w:jc w:val="both"/>
      </w:pPr>
      <w:r>
        <w:rPr>
          <w:rFonts w:ascii="Times New Roman"/>
          <w:b w:val="false"/>
          <w:i w:val="false"/>
          <w:color w:val="000000"/>
          <w:sz w:val="28"/>
        </w:rPr>
        <w:t>
      8) алаң, Жалғызқұдық ауылы, Бейбітшілік көшесі, 62, шекті толу нормасы 70 адам;</w:t>
      </w:r>
    </w:p>
    <w:p>
      <w:pPr>
        <w:spacing w:after="0"/>
        <w:ind w:left="0"/>
        <w:jc w:val="both"/>
      </w:pPr>
      <w:r>
        <w:rPr>
          <w:rFonts w:ascii="Times New Roman"/>
          <w:b w:val="false"/>
          <w:i w:val="false"/>
          <w:color w:val="000000"/>
          <w:sz w:val="28"/>
        </w:rPr>
        <w:t>
      9) бейбіт жиналыстарды өткізу үшін жүру бағыты: Жалғызқұдық ауылы, Бейбітшілік көшесі, "Красноярское" акционерлік қоғамының объектісінен "Салтанат" дүкеніне дейін шекті толу нормасы 50 адам;</w:t>
      </w:r>
    </w:p>
    <w:p>
      <w:pPr>
        <w:spacing w:after="0"/>
        <w:ind w:left="0"/>
        <w:jc w:val="both"/>
      </w:pPr>
      <w:r>
        <w:rPr>
          <w:rFonts w:ascii="Times New Roman"/>
          <w:b w:val="false"/>
          <w:i w:val="false"/>
          <w:color w:val="000000"/>
          <w:sz w:val="28"/>
        </w:rPr>
        <w:t>
      10) алаң, Қабанбай батыр ауылы, Бірлік көшесі, 1 А шекті толу нормасы 100 адам;</w:t>
      </w:r>
    </w:p>
    <w:p>
      <w:pPr>
        <w:spacing w:after="0"/>
        <w:ind w:left="0"/>
        <w:jc w:val="both"/>
      </w:pPr>
      <w:r>
        <w:rPr>
          <w:rFonts w:ascii="Times New Roman"/>
          <w:b w:val="false"/>
          <w:i w:val="false"/>
          <w:color w:val="000000"/>
          <w:sz w:val="28"/>
        </w:rPr>
        <w:t>
      11) бейбіт жиналыстарды өткізу үшін жүру бағыты: Қабанбай батыр ауылы, Бірлік көшесі, Орталық аллеядан "Белгісіз солдат" ескерткішіне дейін, шекті толу нормасы 50 адам;</w:t>
      </w:r>
    </w:p>
    <w:p>
      <w:pPr>
        <w:spacing w:after="0"/>
        <w:ind w:left="0"/>
        <w:jc w:val="both"/>
      </w:pPr>
      <w:r>
        <w:rPr>
          <w:rFonts w:ascii="Times New Roman"/>
          <w:b w:val="false"/>
          <w:i w:val="false"/>
          <w:color w:val="000000"/>
          <w:sz w:val="28"/>
        </w:rPr>
        <w:t>
      12) алаң, Қараөткел ауылы, Мұқағали Мақатаев көшесі, 24 шекті толу нормасы 100 адам;</w:t>
      </w:r>
    </w:p>
    <w:p>
      <w:pPr>
        <w:spacing w:after="0"/>
        <w:ind w:left="0"/>
        <w:jc w:val="both"/>
      </w:pPr>
      <w:r>
        <w:rPr>
          <w:rFonts w:ascii="Times New Roman"/>
          <w:b w:val="false"/>
          <w:i w:val="false"/>
          <w:color w:val="000000"/>
          <w:sz w:val="28"/>
        </w:rPr>
        <w:t>
      13) бейбіт жиналыстарды өткізу үшін жүру бағыты: Қараөткел ауылы, Мұқағали Мақатаев көшесі, Мұқағали Мақатаев көшесі, 24 көшесінен Мұстафа Шоқай, 1, көшесіне дейін, шекті толу нормасы 60 адам;</w:t>
      </w:r>
    </w:p>
    <w:p>
      <w:pPr>
        <w:spacing w:after="0"/>
        <w:ind w:left="0"/>
        <w:jc w:val="both"/>
      </w:pPr>
      <w:r>
        <w:rPr>
          <w:rFonts w:ascii="Times New Roman"/>
          <w:b w:val="false"/>
          <w:i w:val="false"/>
          <w:color w:val="000000"/>
          <w:sz w:val="28"/>
        </w:rPr>
        <w:t>
      14) алаң, Қосшы ауылы, Асыл түлік көшесі, 28 а, шекті толу нормасы 100 адам;</w:t>
      </w:r>
    </w:p>
    <w:p>
      <w:pPr>
        <w:spacing w:after="0"/>
        <w:ind w:left="0"/>
        <w:jc w:val="both"/>
      </w:pPr>
      <w:r>
        <w:rPr>
          <w:rFonts w:ascii="Times New Roman"/>
          <w:b w:val="false"/>
          <w:i w:val="false"/>
          <w:color w:val="000000"/>
          <w:sz w:val="28"/>
        </w:rPr>
        <w:t>
      15) бейбіт жиналыстарды өткізу үшін жүру бағыты: Қосшы ауылы, Республика көшесі, "КенМарт" дүкенінен, Асыл түлік көшесі, 28 а мекен-жайында орналасқан алаңға дейін, шекті толу нормасы 70 адам;</w:t>
      </w:r>
    </w:p>
    <w:p>
      <w:pPr>
        <w:spacing w:after="0"/>
        <w:ind w:left="0"/>
        <w:jc w:val="both"/>
      </w:pPr>
      <w:r>
        <w:rPr>
          <w:rFonts w:ascii="Times New Roman"/>
          <w:b w:val="false"/>
          <w:i w:val="false"/>
          <w:color w:val="000000"/>
          <w:sz w:val="28"/>
        </w:rPr>
        <w:t>
      16) "Аяулым" сауда орталығына қарама-қарсы орналасқан алаң, Қоянды ауылы, Джүнісов Мұхамедрахым көшесі, 44/1, шекті толу нормасы 100 адам;</w:t>
      </w:r>
    </w:p>
    <w:p>
      <w:pPr>
        <w:spacing w:after="0"/>
        <w:ind w:left="0"/>
        <w:jc w:val="both"/>
      </w:pPr>
      <w:r>
        <w:rPr>
          <w:rFonts w:ascii="Times New Roman"/>
          <w:b w:val="false"/>
          <w:i w:val="false"/>
          <w:color w:val="000000"/>
          <w:sz w:val="28"/>
        </w:rPr>
        <w:t>
      17) бейбіт жиналыстарды өткізу үшін жүру бағыты: Қоянды ауылы, Джүнісов Мұхамедрахым көшесі, бірінші бағдаршамнан "Аяулым" сауда орталығына дейін, шекті толу нормасы 70 адам;</w:t>
      </w:r>
    </w:p>
    <w:p>
      <w:pPr>
        <w:spacing w:after="0"/>
        <w:ind w:left="0"/>
        <w:jc w:val="both"/>
      </w:pPr>
      <w:r>
        <w:rPr>
          <w:rFonts w:ascii="Times New Roman"/>
          <w:b w:val="false"/>
          <w:i w:val="false"/>
          <w:color w:val="000000"/>
          <w:sz w:val="28"/>
        </w:rPr>
        <w:t>
      18) алаң, Қызыл суат ауылы, 086-есептік кварталы, құрылыс-387, шекті толу нормасы 80 адам;</w:t>
      </w:r>
    </w:p>
    <w:p>
      <w:pPr>
        <w:spacing w:after="0"/>
        <w:ind w:left="0"/>
        <w:jc w:val="both"/>
      </w:pPr>
      <w:r>
        <w:rPr>
          <w:rFonts w:ascii="Times New Roman"/>
          <w:b w:val="false"/>
          <w:i w:val="false"/>
          <w:color w:val="000000"/>
          <w:sz w:val="28"/>
        </w:rPr>
        <w:t>
      19) бейбіт жиналыстарды өткізу үшін жүру бағыты: Қызыл суат ауылы, Мир көшесі, "Халық маркет" дүкенінен соңғы "Қызылсуат" аялдамасына дейін, шекті толу нормасы 50 адам;</w:t>
      </w:r>
    </w:p>
    <w:p>
      <w:pPr>
        <w:spacing w:after="0"/>
        <w:ind w:left="0"/>
        <w:jc w:val="both"/>
      </w:pPr>
      <w:r>
        <w:rPr>
          <w:rFonts w:ascii="Times New Roman"/>
          <w:b w:val="false"/>
          <w:i w:val="false"/>
          <w:color w:val="000000"/>
          <w:sz w:val="28"/>
        </w:rPr>
        <w:t>
      20) алаң, Мәншүк ауылы, Атамекен көшесі, 9 А, шекті толу нормасы 70 адам;</w:t>
      </w:r>
    </w:p>
    <w:p>
      <w:pPr>
        <w:spacing w:after="0"/>
        <w:ind w:left="0"/>
        <w:jc w:val="both"/>
      </w:pPr>
      <w:r>
        <w:rPr>
          <w:rFonts w:ascii="Times New Roman"/>
          <w:b w:val="false"/>
          <w:i w:val="false"/>
          <w:color w:val="000000"/>
          <w:sz w:val="28"/>
        </w:rPr>
        <w:t>
      21) бейбіт жиналыстарды өткізу үшін жүру бағыты: Мәншүк ауылы, Атамекен көшесінен Тәуелсіздік көшесіне дейін, шекті толу нормасы 40 адам;</w:t>
      </w:r>
    </w:p>
    <w:p>
      <w:pPr>
        <w:spacing w:after="0"/>
        <w:ind w:left="0"/>
        <w:jc w:val="both"/>
      </w:pPr>
      <w:r>
        <w:rPr>
          <w:rFonts w:ascii="Times New Roman"/>
          <w:b w:val="false"/>
          <w:i w:val="false"/>
          <w:color w:val="000000"/>
          <w:sz w:val="28"/>
        </w:rPr>
        <w:t>
      22) алаң, Нұресіл ауылы, Қажымұқан Мұңайтпасова көшесі, 2 А, шекті толу нормасы 80 адам;</w:t>
      </w:r>
    </w:p>
    <w:p>
      <w:pPr>
        <w:spacing w:after="0"/>
        <w:ind w:left="0"/>
        <w:jc w:val="both"/>
      </w:pPr>
      <w:r>
        <w:rPr>
          <w:rFonts w:ascii="Times New Roman"/>
          <w:b w:val="false"/>
          <w:i w:val="false"/>
          <w:color w:val="000000"/>
          <w:sz w:val="28"/>
        </w:rPr>
        <w:t>
      23) бейбіт жиналыстарды өткізу үшін жүру бағыты: Нұресіл ауылы, Қажымұқан Мұңайтпасова көшесі, 2 А мекен-жайы бойынша орналасқан алаңынан Орталық аялдамаға дейін, шекті толу нормасы 60 адам;</w:t>
      </w:r>
    </w:p>
    <w:p>
      <w:pPr>
        <w:spacing w:after="0"/>
        <w:ind w:left="0"/>
        <w:jc w:val="both"/>
      </w:pPr>
      <w:r>
        <w:rPr>
          <w:rFonts w:ascii="Times New Roman"/>
          <w:b w:val="false"/>
          <w:i w:val="false"/>
          <w:color w:val="000000"/>
          <w:sz w:val="28"/>
        </w:rPr>
        <w:t>
      24) сауда үйіне қарама-қарсы орналасқан алаң, Оразақ ауылы, Тоқтар Әубәкіров көшесі, 7, шекті толу нормасы 30 адам;</w:t>
      </w:r>
    </w:p>
    <w:p>
      <w:pPr>
        <w:spacing w:after="0"/>
        <w:ind w:left="0"/>
        <w:jc w:val="both"/>
      </w:pPr>
      <w:r>
        <w:rPr>
          <w:rFonts w:ascii="Times New Roman"/>
          <w:b w:val="false"/>
          <w:i w:val="false"/>
          <w:color w:val="000000"/>
          <w:sz w:val="28"/>
        </w:rPr>
        <w:t>
      25) бейбіт жиналыстарды өткізу үшін жүру бағыты: Оразақ ауылы, Тоқтар Әубәкіров көшесі, Абай Құнанбаев көшесінің аялдамасынан 1941-1945 жылдардағы Ұлы Отан соғысының ескерткішіне дейін, шекті толу нормасы 30 адам;</w:t>
      </w:r>
    </w:p>
    <w:p>
      <w:pPr>
        <w:spacing w:after="0"/>
        <w:ind w:left="0"/>
        <w:jc w:val="both"/>
      </w:pPr>
      <w:r>
        <w:rPr>
          <w:rFonts w:ascii="Times New Roman"/>
          <w:b w:val="false"/>
          <w:i w:val="false"/>
          <w:color w:val="000000"/>
          <w:sz w:val="28"/>
        </w:rPr>
        <w:t>
      26) 1941-1945 жылдардағы Ұлы Отан соғысы ескерткішіне қарама-қарсы орналасқан алаң, Приречное ауылы, Тәуелсіздікке 25 жыл көшесі, шекті толу нормасы 30 адам;</w:t>
      </w:r>
    </w:p>
    <w:p>
      <w:pPr>
        <w:spacing w:after="0"/>
        <w:ind w:left="0"/>
        <w:jc w:val="both"/>
      </w:pPr>
      <w:r>
        <w:rPr>
          <w:rFonts w:ascii="Times New Roman"/>
          <w:b w:val="false"/>
          <w:i w:val="false"/>
          <w:color w:val="000000"/>
          <w:sz w:val="28"/>
        </w:rPr>
        <w:t>
      27) бейбіт жиналыстарды өткізу үшін жүру бағыты: Приречное ауылы, Тәуелсіздікке 25 жыл көшесі, бас аялдамадан 1941-1945 жылдардағы Ұлы Отан соғысының ескерткішіне дейін, шекті толу нормасы 30 адам;</w:t>
      </w:r>
    </w:p>
    <w:p>
      <w:pPr>
        <w:spacing w:after="0"/>
        <w:ind w:left="0"/>
        <w:jc w:val="both"/>
      </w:pPr>
      <w:r>
        <w:rPr>
          <w:rFonts w:ascii="Times New Roman"/>
          <w:b w:val="false"/>
          <w:i w:val="false"/>
          <w:color w:val="000000"/>
          <w:sz w:val="28"/>
        </w:rPr>
        <w:t>
      28) 1941-1945 жылдардағы Ұлы Отан соғысы ескерткішіне қарама-қарсы орналасқан алаң, Рахымжан Қошқарбаев ауылы, Әлихан Бөкейханов көшесі, шекті толу нормасы 20 адам;</w:t>
      </w:r>
    </w:p>
    <w:p>
      <w:pPr>
        <w:spacing w:after="0"/>
        <w:ind w:left="0"/>
        <w:jc w:val="both"/>
      </w:pPr>
      <w:r>
        <w:rPr>
          <w:rFonts w:ascii="Times New Roman"/>
          <w:b w:val="false"/>
          <w:i w:val="false"/>
          <w:color w:val="000000"/>
          <w:sz w:val="28"/>
        </w:rPr>
        <w:t>
      29) бейбіт жиналыстарды өткізу үшін жүру бағыты: Рахымжан Қошқарбаев ауылы, Әлихан Бөкейханов көшесі, Тәуелсіздіктің 25 жылдығы көшесінен 1941-1945 жылдардағы Ұлы Отан соғысы ескерткішіне дейін, шекті толу нормасы 200 адам;</w:t>
      </w:r>
    </w:p>
    <w:p>
      <w:pPr>
        <w:spacing w:after="0"/>
        <w:ind w:left="0"/>
        <w:jc w:val="both"/>
      </w:pPr>
      <w:r>
        <w:rPr>
          <w:rFonts w:ascii="Times New Roman"/>
          <w:b w:val="false"/>
          <w:i w:val="false"/>
          <w:color w:val="000000"/>
          <w:sz w:val="28"/>
        </w:rPr>
        <w:t>
      30) "Наша Родина" дүкеніне қарама-қарсы орналасқан алаң, Родина ауылы, Мира көшесі, 16, шекті толу нормасы 100 адам;</w:t>
      </w:r>
    </w:p>
    <w:p>
      <w:pPr>
        <w:spacing w:after="0"/>
        <w:ind w:left="0"/>
        <w:jc w:val="both"/>
      </w:pPr>
      <w:r>
        <w:rPr>
          <w:rFonts w:ascii="Times New Roman"/>
          <w:b w:val="false"/>
          <w:i w:val="false"/>
          <w:color w:val="000000"/>
          <w:sz w:val="28"/>
        </w:rPr>
        <w:t>
      31) бейбіт жиналыстарды өткізу үшін жүру бағыты: Родина ауылы, Мира көшесі, 16, "Наша Родина" дүкеніне қарама-қарсы орналасқан алаңынан Центральная көшесі дейін, шекті толу нормасы 50 адам;</w:t>
      </w:r>
    </w:p>
    <w:p>
      <w:pPr>
        <w:spacing w:after="0"/>
        <w:ind w:left="0"/>
        <w:jc w:val="both"/>
      </w:pPr>
      <w:r>
        <w:rPr>
          <w:rFonts w:ascii="Times New Roman"/>
          <w:b w:val="false"/>
          <w:i w:val="false"/>
          <w:color w:val="000000"/>
          <w:sz w:val="28"/>
        </w:rPr>
        <w:t>
      32) "Гүлжан" дүкеніне қарама-қарсы орналасқан алаң, Софиевка ауылы, Абиров көшесі, шекті толу нормасы 80 адам;</w:t>
      </w:r>
    </w:p>
    <w:p>
      <w:pPr>
        <w:spacing w:after="0"/>
        <w:ind w:left="0"/>
        <w:jc w:val="both"/>
      </w:pPr>
      <w:r>
        <w:rPr>
          <w:rFonts w:ascii="Times New Roman"/>
          <w:b w:val="false"/>
          <w:i w:val="false"/>
          <w:color w:val="000000"/>
          <w:sz w:val="28"/>
        </w:rPr>
        <w:t>
      33) бейбіт жиналыстарды өткізу үшін жүру бағыты: Софиевка ауылы, Орталық көшесі, Бөгенбай көшесінен намазханаға дейін, шекті толу нормасы 50 адам;</w:t>
      </w:r>
    </w:p>
    <w:p>
      <w:pPr>
        <w:spacing w:after="0"/>
        <w:ind w:left="0"/>
        <w:jc w:val="both"/>
      </w:pPr>
      <w:r>
        <w:rPr>
          <w:rFonts w:ascii="Times New Roman"/>
          <w:b w:val="false"/>
          <w:i w:val="false"/>
          <w:color w:val="000000"/>
          <w:sz w:val="28"/>
        </w:rPr>
        <w:t>
      34) саябақта орналасқан алаң, Талапкер ауылы, Талапкер көшесі, жер телімі 2/1, шекті толу нормасы 100 адам;</w:t>
      </w:r>
    </w:p>
    <w:p>
      <w:pPr>
        <w:spacing w:after="0"/>
        <w:ind w:left="0"/>
        <w:jc w:val="both"/>
      </w:pPr>
      <w:r>
        <w:rPr>
          <w:rFonts w:ascii="Times New Roman"/>
          <w:b w:val="false"/>
          <w:i w:val="false"/>
          <w:color w:val="000000"/>
          <w:sz w:val="28"/>
        </w:rPr>
        <w:t>
      35) бейбіт жиналыстарды өткізу үшін жүру бағыты: Талапкер ауылы, Талапкер көшесі, Сарыарқа көшесінің бұрылысынан 1941-1945 жылдардағы Ұлы Отан соғысы ескерткішіне дейін, шекті толу нормасы 70 адам;</w:t>
      </w:r>
    </w:p>
    <w:p>
      <w:pPr>
        <w:spacing w:after="0"/>
        <w:ind w:left="0"/>
        <w:jc w:val="both"/>
      </w:pPr>
      <w:r>
        <w:rPr>
          <w:rFonts w:ascii="Times New Roman"/>
          <w:b w:val="false"/>
          <w:i w:val="false"/>
          <w:color w:val="000000"/>
          <w:sz w:val="28"/>
        </w:rPr>
        <w:t>
      36) "АКА" жауапкершілігі шектеулі серіктестігінің ғимаратының жанында орналасқан алаң, Тасты ауылы, Мұхтар Әуезов көшесі, 20, шекті толу нормасы 80 адам;</w:t>
      </w:r>
    </w:p>
    <w:p>
      <w:pPr>
        <w:spacing w:after="0"/>
        <w:ind w:left="0"/>
        <w:jc w:val="both"/>
      </w:pPr>
      <w:r>
        <w:rPr>
          <w:rFonts w:ascii="Times New Roman"/>
          <w:b w:val="false"/>
          <w:i w:val="false"/>
          <w:color w:val="000000"/>
          <w:sz w:val="28"/>
        </w:rPr>
        <w:t>
      37) бейбіт жиналыстарды өткізу үшін жүру бағыты: Тасты ауылы, Мұхтар Әуезов көшесі, Алматы-Екатеринбург тасжолынан "АКА" жауапкершілігі шектеулі серіктестігінің ғимаратына дейін, Мұхтар Әуезов көшесі, 20, шекті толу нормасы 50 адам;</w:t>
      </w:r>
    </w:p>
    <w:p>
      <w:pPr>
        <w:spacing w:after="0"/>
        <w:ind w:left="0"/>
        <w:jc w:val="both"/>
      </w:pPr>
      <w:r>
        <w:rPr>
          <w:rFonts w:ascii="Times New Roman"/>
          <w:b w:val="false"/>
          <w:i w:val="false"/>
          <w:color w:val="000000"/>
          <w:sz w:val="28"/>
        </w:rPr>
        <w:t>
      38) алаң, Шалқар ауылы, Победа көшесі, 15, шекті толу нормасы 30 адам;</w:t>
      </w:r>
    </w:p>
    <w:p>
      <w:pPr>
        <w:spacing w:after="0"/>
        <w:ind w:left="0"/>
        <w:jc w:val="both"/>
      </w:pPr>
      <w:r>
        <w:rPr>
          <w:rFonts w:ascii="Times New Roman"/>
          <w:b w:val="false"/>
          <w:i w:val="false"/>
          <w:color w:val="000000"/>
          <w:sz w:val="28"/>
        </w:rPr>
        <w:t>
      39) бейбіт жиналыстарды өткізу үшін жүру бағыты: Шалқар ауылы, Победа көшесінен 1941-1945 жылдардағы Ұлы Отан соғысының ескерткішіне дейін, шекті толу нормасы 30 адам.</w:t>
      </w:r>
    </w:p>
    <w:bookmarkStart w:name="z14" w:id="11"/>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1"/>
    <w:bookmarkStart w:name="z15" w:id="12"/>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2"/>
    <w:bookmarkStart w:name="z16" w:id="13"/>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13"/>
    <w:bookmarkStart w:name="z17" w:id="14"/>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4"/>
    <w:bookmarkStart w:name="z18" w:id="15"/>
    <w:p>
      <w:pPr>
        <w:spacing w:after="0"/>
        <w:ind w:left="0"/>
        <w:jc w:val="both"/>
      </w:pPr>
      <w:r>
        <w:rPr>
          <w:rFonts w:ascii="Times New Roman"/>
          <w:b w:val="false"/>
          <w:i w:val="false"/>
          <w:color w:val="000000"/>
          <w:sz w:val="28"/>
        </w:rPr>
        <w:t>
      9. Бейбіт жиналыстар өткізілетін күні Целиноград ауданының жергілікті уақыты бойынша сағат 9-дан ерте бастауға және сағат 20-дан кеш аяқтауға болмайды.</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маусымдағы</w:t>
            </w:r>
            <w:r>
              <w:br/>
            </w:r>
            <w:r>
              <w:rPr>
                <w:rFonts w:ascii="Times New Roman"/>
                <w:b w:val="false"/>
                <w:i w:val="false"/>
                <w:color w:val="000000"/>
                <w:sz w:val="20"/>
              </w:rPr>
              <w:t>№ 39/8-7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14 желтоқсандағы</w:t>
            </w:r>
            <w:r>
              <w:br/>
            </w:r>
            <w:r>
              <w:rPr>
                <w:rFonts w:ascii="Times New Roman"/>
                <w:b w:val="false"/>
                <w:i w:val="false"/>
                <w:color w:val="000000"/>
                <w:sz w:val="20"/>
              </w:rPr>
              <w:t>№ 463/69-6 Целиноград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3-қосымша</w:t>
            </w:r>
          </w:p>
        </w:tc>
      </w:tr>
    </w:tbl>
    <w:bookmarkStart w:name="z20" w:id="16"/>
    <w:p>
      <w:pPr>
        <w:spacing w:after="0"/>
        <w:ind w:left="0"/>
        <w:jc w:val="left"/>
      </w:pPr>
      <w:r>
        <w:rPr>
          <w:rFonts w:ascii="Times New Roman"/>
          <w:b/>
          <w:i w:val="false"/>
          <w:color w:val="000000"/>
        </w:rPr>
        <w:t xml:space="preserve"> Целиноград ауданында пикеттеуді өткізуге жол берілмейтін іргелес аумақтардың шекаралары</w:t>
      </w:r>
    </w:p>
    <w:bookmarkEnd w:id="16"/>
    <w:p>
      <w:pPr>
        <w:spacing w:after="0"/>
        <w:ind w:left="0"/>
        <w:jc w:val="both"/>
      </w:pPr>
      <w:r>
        <w:rPr>
          <w:rFonts w:ascii="Times New Roman"/>
          <w:b w:val="false"/>
          <w:i w:val="false"/>
          <w:color w:val="000000"/>
          <w:sz w:val="28"/>
        </w:rPr>
        <w:t>
      Целиноград ауданының аумағында іргелес аумақтардың шекарасына 400 метрден жақын жерде пикет өткізуге жол берілмейтін:</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