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5c4" w14:textId="bf77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2021 жылғы 25 наурыздағы № 23/4-7 шешімі. Ақмола облысының Әділет департаментінде 2021 жылғы 30 наурызда № 8407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